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6.gif" ContentType="image/gif"/>
  <Override PartName="/word/media/image9.jpeg" ContentType="image/jpeg"/>
  <Override PartName="/word/media/image1.jpeg" ContentType="image/jpeg"/>
  <Override PartName="/word/media/image26.jpeg" ContentType="image/jpeg"/>
  <Override PartName="/word/media/image2.gif" ContentType="image/gif"/>
  <Override PartName="/word/media/image3.gif" ContentType="image/gif"/>
  <Override PartName="/word/media/image15.jpeg" ContentType="image/jpeg"/>
  <Override PartName="/word/media/image4.gif" ContentType="image/gif"/>
  <Override PartName="/word/media/image5.gif" ContentType="image/gif"/>
  <Override PartName="/word/media/image32.jpeg" ContentType="image/jpeg"/>
  <Override PartName="/word/media/image7.gif" ContentType="image/gif"/>
  <Override PartName="/word/media/image8.gif" ContentType="image/gif"/>
  <Override PartName="/word/media/image10.jpeg" ContentType="image/jpeg"/>
  <Override PartName="/word/media/image11.jpeg" ContentType="image/jpeg"/>
  <Override PartName="/word/media/image12.jpeg" ContentType="image/jpeg"/>
  <Override PartName="/word/media/image13.jpeg" ContentType="image/jpeg"/>
  <Override PartName="/word/media/image29.png" ContentType="image/png"/>
  <Override PartName="/word/media/image14.jpeg" ContentType="image/jpeg"/>
  <Override PartName="/word/media/image16.jpeg" ContentType="image/jpeg"/>
  <Override PartName="/word/media/image17.gif" ContentType="image/gif"/>
  <Override PartName="/word/media/image33.gif" ContentType="image/gif"/>
  <Override PartName="/word/media/image18.jpeg" ContentType="image/jpeg"/>
  <Override PartName="/word/media/image19.jpeg" ContentType="image/jpeg"/>
  <Override PartName="/word/media/image20.png" ContentType="image/png"/>
  <Override PartName="/word/media/image21.jpeg" ContentType="image/jpeg"/>
  <Override PartName="/word/media/image22.jpeg" ContentType="image/jpeg"/>
  <Override PartName="/word/media/image23.jpeg" ContentType="image/jpeg"/>
  <Override PartName="/word/media/image24.png" ContentType="image/png"/>
  <Override PartName="/word/media/image27.png" ContentType="image/png"/>
  <Override PartName="/word/media/image25.jpeg" ContentType="image/jpeg"/>
  <Override PartName="/word/media/image28.jpeg" ContentType="image/jpeg"/>
  <Override PartName="/word/media/image30.png" ContentType="image/png"/>
  <Override PartName="/word/media/image3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35">
            <wp:simplePos x="0" y="0"/>
            <wp:positionH relativeFrom="column">
              <wp:posOffset>-238760</wp:posOffset>
            </wp:positionH>
            <wp:positionV relativeFrom="paragraph">
              <wp:posOffset>180975</wp:posOffset>
            </wp:positionV>
            <wp:extent cx="6122035" cy="8213725"/>
            <wp:effectExtent l="0" t="0" r="0" b="0"/>
            <wp:wrapSquare wrapText="largest"/>
            <wp:docPr id="1"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6" descr=""/>
                    <pic:cNvPicPr>
                      <a:picLocks noChangeAspect="1" noChangeArrowheads="1"/>
                    </pic:cNvPicPr>
                  </pic:nvPicPr>
                  <pic:blipFill>
                    <a:blip r:embed="rId2"/>
                    <a:stretch>
                      <a:fillRect/>
                    </a:stretch>
                  </pic:blipFill>
                  <pic:spPr bwMode="auto">
                    <a:xfrm>
                      <a:off x="0" y="0"/>
                      <a:ext cx="6122035" cy="8213725"/>
                    </a:xfrm>
                    <a:prstGeom prst="rect">
                      <a:avLst/>
                    </a:prstGeom>
                  </pic:spPr>
                </pic:pic>
              </a:graphicData>
            </a:graphic>
          </wp:anchor>
        </w:drawing>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ind w:left="3540" w:firstLine="708"/>
        <w:rPr>
          <w:rFonts w:ascii="Times New Roman" w:hAnsi="Times New Roman" w:cs="Times New Roman"/>
          <w:b/>
          <w:b/>
          <w:sz w:val="28"/>
          <w:szCs w:val="28"/>
        </w:rPr>
      </w:pPr>
      <w:r>
        <w:rPr>
          <w:rFonts w:cs="Times New Roman" w:ascii="Times New Roman" w:hAnsi="Times New Roman"/>
          <w:b/>
          <w:sz w:val="28"/>
          <w:szCs w:val="28"/>
        </w:rPr>
        <w:t>Содержание</w:t>
      </w:r>
    </w:p>
    <w:p>
      <w:pPr>
        <w:pStyle w:val="Normal"/>
        <w:tabs>
          <w:tab w:val="right" w:pos="9355" w:leader="none"/>
        </w:tabs>
        <w:ind w:left="-284" w:firstLine="900"/>
        <w:jc w:val="both"/>
        <w:rPr>
          <w:rFonts w:ascii="Times New Roman" w:hAnsi="Times New Roman" w:cs="Times New Roman"/>
          <w:sz w:val="28"/>
          <w:szCs w:val="28"/>
        </w:rPr>
      </w:pPr>
      <w:r>
        <w:rPr>
          <w:rFonts w:cs="Times New Roman" w:ascii="Times New Roman" w:hAnsi="Times New Roman"/>
          <w:sz w:val="28"/>
          <w:szCs w:val="28"/>
        </w:rPr>
        <w:t>1.Общие положения</w:t>
        <w:tab/>
        <w:t>3</w:t>
      </w:r>
    </w:p>
    <w:p>
      <w:pPr>
        <w:pStyle w:val="Normal"/>
        <w:ind w:left="-284" w:firstLine="900"/>
        <w:jc w:val="both"/>
        <w:rPr>
          <w:rFonts w:ascii="Times New Roman" w:hAnsi="Times New Roman" w:cs="Times New Roman"/>
          <w:sz w:val="28"/>
          <w:szCs w:val="28"/>
        </w:rPr>
      </w:pPr>
      <w:r>
        <w:rPr>
          <w:rFonts w:cs="Times New Roman" w:ascii="Times New Roman" w:hAnsi="Times New Roman"/>
          <w:sz w:val="28"/>
          <w:szCs w:val="28"/>
        </w:rPr>
        <w:t xml:space="preserve">2. Показатели оценки результатов освоения </w:t>
      </w:r>
    </w:p>
    <w:p>
      <w:pPr>
        <w:pStyle w:val="Normal"/>
        <w:tabs>
          <w:tab w:val="right" w:pos="9355" w:leader="none"/>
        </w:tabs>
        <w:ind w:left="-284" w:firstLine="900"/>
        <w:jc w:val="both"/>
        <w:rPr>
          <w:rFonts w:ascii="Times New Roman" w:hAnsi="Times New Roman" w:cs="Times New Roman"/>
          <w:sz w:val="28"/>
          <w:szCs w:val="28"/>
        </w:rPr>
      </w:pPr>
      <w:r>
        <w:rPr>
          <w:rFonts w:cs="Times New Roman" w:ascii="Times New Roman" w:hAnsi="Times New Roman"/>
          <w:sz w:val="28"/>
          <w:szCs w:val="28"/>
        </w:rPr>
        <w:t>дисциплины, формы и методы контроля и оценки (Таблица 1).</w:t>
        <w:tab/>
        <w:t>4</w:t>
      </w:r>
    </w:p>
    <w:p>
      <w:pPr>
        <w:pStyle w:val="Normal"/>
        <w:ind w:left="-284" w:firstLine="900"/>
        <w:jc w:val="both"/>
        <w:rPr>
          <w:rFonts w:ascii="Times New Roman" w:hAnsi="Times New Roman" w:cs="Times New Roman"/>
          <w:sz w:val="28"/>
          <w:szCs w:val="28"/>
        </w:rPr>
      </w:pPr>
      <w:r>
        <w:rPr>
          <w:rFonts w:cs="Times New Roman" w:ascii="Times New Roman" w:hAnsi="Times New Roman"/>
          <w:sz w:val="28"/>
          <w:szCs w:val="28"/>
        </w:rPr>
        <w:t xml:space="preserve">3. Контрольно-оценочные материалы. </w:t>
      </w:r>
    </w:p>
    <w:p>
      <w:pPr>
        <w:pStyle w:val="Normal"/>
        <w:tabs>
          <w:tab w:val="right" w:pos="9355" w:leader="none"/>
        </w:tabs>
        <w:ind w:left="-284" w:firstLine="900"/>
        <w:jc w:val="both"/>
        <w:rPr>
          <w:rFonts w:ascii="Times New Roman" w:hAnsi="Times New Roman" w:cs="Times New Roman"/>
          <w:sz w:val="28"/>
          <w:szCs w:val="28"/>
        </w:rPr>
      </w:pPr>
      <w:r>
        <w:rPr>
          <w:rFonts w:cs="Times New Roman" w:ascii="Times New Roman" w:hAnsi="Times New Roman"/>
          <w:sz w:val="28"/>
          <w:szCs w:val="28"/>
        </w:rPr>
        <w:t>3.1. Текущий контроль.</w:t>
        <w:tab/>
        <w:t>8</w:t>
      </w:r>
    </w:p>
    <w:p>
      <w:pPr>
        <w:pStyle w:val="Normal"/>
        <w:tabs>
          <w:tab w:val="right" w:pos="9355" w:leader="none"/>
        </w:tabs>
        <w:ind w:left="-284" w:firstLine="900"/>
        <w:jc w:val="both"/>
        <w:rPr>
          <w:rFonts w:ascii="Times New Roman" w:hAnsi="Times New Roman" w:cs="Times New Roman"/>
          <w:sz w:val="28"/>
          <w:szCs w:val="28"/>
        </w:rPr>
      </w:pPr>
      <w:r>
        <w:rPr>
          <w:rFonts w:cs="Times New Roman" w:ascii="Times New Roman" w:hAnsi="Times New Roman"/>
          <w:sz w:val="28"/>
          <w:szCs w:val="28"/>
        </w:rPr>
        <w:t>3.2. Промежуточная аттестация.</w:t>
        <w:tab/>
        <w:t>65</w:t>
      </w:r>
    </w:p>
    <w:p>
      <w:pPr>
        <w:pStyle w:val="Normal"/>
        <w:keepNext w:val="true"/>
        <w:keepLines/>
        <w:suppressLineNumbers/>
        <w:suppressAutoHyphens w:val="true"/>
        <w:spacing w:lineRule="auto" w:line="240" w:before="0" w:after="0"/>
        <w:ind w:left="-284" w:hanging="0"/>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284" w:hanging="0"/>
        <w:jc w:val="both"/>
        <w:rPr>
          <w:rFonts w:ascii="Times New Roman" w:hAnsi="Times New Roman"/>
          <w:b/>
          <w:b/>
          <w:sz w:val="28"/>
          <w:szCs w:val="28"/>
        </w:rPr>
      </w:pPr>
      <w:r>
        <w:rPr>
          <w:rFonts w:ascii="Times New Roman" w:hAnsi="Times New Roman"/>
          <w:b/>
          <w:sz w:val="28"/>
          <w:szCs w:val="28"/>
        </w:rPr>
      </w:r>
    </w:p>
    <w:p>
      <w:pPr>
        <w:pStyle w:val="12"/>
        <w:ind w:left="0" w:hanging="0"/>
        <w:jc w:val="both"/>
        <w:rPr>
          <w:rFonts w:ascii="Times New Roman" w:hAnsi="Times New Roman"/>
          <w:b/>
          <w:b/>
          <w:sz w:val="28"/>
          <w:szCs w:val="28"/>
        </w:rPr>
      </w:pPr>
      <w:r>
        <w:rPr>
          <w:rFonts w:ascii="Times New Roman" w:hAnsi="Times New Roman"/>
          <w:b/>
          <w:sz w:val="28"/>
          <w:szCs w:val="28"/>
        </w:rPr>
      </w:r>
    </w:p>
    <w:p>
      <w:pPr>
        <w:pStyle w:val="12"/>
        <w:ind w:left="-284" w:hanging="0"/>
        <w:jc w:val="center"/>
        <w:rPr>
          <w:rFonts w:ascii="Times New Roman" w:hAnsi="Times New Roman"/>
          <w:b/>
          <w:b/>
          <w:sz w:val="28"/>
          <w:szCs w:val="28"/>
        </w:rPr>
      </w:pPr>
      <w:r>
        <w:rPr>
          <w:rFonts w:ascii="Times New Roman" w:hAnsi="Times New Roman"/>
          <w:b/>
          <w:sz w:val="28"/>
          <w:szCs w:val="28"/>
          <w:lang w:val="en-US"/>
        </w:rPr>
        <w:t>I</w:t>
      </w:r>
      <w:r>
        <w:rPr>
          <w:rFonts w:ascii="Times New Roman" w:hAnsi="Times New Roman"/>
          <w:b/>
          <w:sz w:val="28"/>
          <w:szCs w:val="28"/>
        </w:rPr>
        <w:t>. ОБЩИЕ ПОЛОЖЕНИЯ</w:t>
      </w:r>
    </w:p>
    <w:p>
      <w:pPr>
        <w:pStyle w:val="Normal"/>
        <w:shd w:val="clear" w:color="auto" w:fill="FFFFFF"/>
        <w:tabs>
          <w:tab w:val="left" w:pos="4820" w:leader="none"/>
        </w:tabs>
        <w:spacing w:lineRule="auto" w:line="240" w:before="0" w:after="0"/>
        <w:jc w:val="both"/>
        <w:rPr>
          <w:rFonts w:ascii="Times New Roman" w:hAnsi="Times New Roman"/>
          <w:sz w:val="28"/>
          <w:szCs w:val="28"/>
        </w:rPr>
      </w:pPr>
      <w:r>
        <w:rPr>
          <w:rFonts w:ascii="Times New Roman" w:hAnsi="Times New Roman"/>
          <w:sz w:val="28"/>
          <w:szCs w:val="28"/>
        </w:rPr>
        <w:t>Контрольно-оценочные материалы учебной дисциплины разработаны на основе:</w:t>
      </w:r>
    </w:p>
    <w:p>
      <w:pPr>
        <w:pStyle w:val="Normal"/>
        <w:shd w:val="clear" w:color="auto" w:fill="FFFFFF"/>
        <w:tabs>
          <w:tab w:val="left" w:pos="4820" w:leader="none"/>
        </w:tabs>
        <w:spacing w:lineRule="auto" w:line="240" w:before="0" w:after="0"/>
        <w:jc w:val="both"/>
        <w:rPr>
          <w:rFonts w:ascii="Times New Roman" w:hAnsi="Times New Roman"/>
          <w:sz w:val="28"/>
          <w:szCs w:val="28"/>
        </w:rPr>
      </w:pPr>
      <w:r>
        <w:rPr>
          <w:rFonts w:ascii="Times New Roman" w:hAnsi="Times New Roman"/>
          <w:sz w:val="28"/>
          <w:szCs w:val="28"/>
        </w:rPr>
        <w:t>- Федерального государственного образовательного стандарта среднего общего образования,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ФГОС СПО по профессии </w:t>
      </w:r>
      <w:r>
        <w:rPr>
          <w:rFonts w:eastAsia="Calibri" w:ascii="Times New Roman" w:hAnsi="Times New Roman"/>
          <w:sz w:val="28"/>
          <w:szCs w:val="28"/>
        </w:rPr>
        <w:t>15.01.32 Оператор станков с программным управлением.</w:t>
      </w:r>
    </w:p>
    <w:p>
      <w:pPr>
        <w:pStyle w:val="33"/>
        <w:shd w:val="clear" w:color="auto" w:fill="auto"/>
        <w:spacing w:lineRule="auto" w:line="240"/>
        <w:ind w:right="123" w:hanging="0"/>
        <w:jc w:val="both"/>
        <w:rPr>
          <w:rFonts w:ascii="Times New Roman" w:hAnsi="Times New Roman" w:cs="Times New Roman"/>
          <w:i w:val="false"/>
          <w:i w:val="false"/>
          <w:sz w:val="28"/>
          <w:szCs w:val="28"/>
        </w:rPr>
      </w:pPr>
      <w:r>
        <w:rPr>
          <w:rFonts w:cs="Times New Roman" w:ascii="Times New Roman" w:hAnsi="Times New Roman"/>
          <w:i w:val="false"/>
          <w:sz w:val="28"/>
          <w:szCs w:val="28"/>
        </w:rPr>
        <w:t xml:space="preserve">-основной профессиональной образовательной программы </w:t>
      </w:r>
      <w:bookmarkStart w:id="0" w:name="_Hlk95057159"/>
      <w:r>
        <w:rPr>
          <w:rFonts w:cs="Times New Roman" w:ascii="Times New Roman" w:hAnsi="Times New Roman"/>
          <w:i w:val="false"/>
          <w:sz w:val="28"/>
          <w:szCs w:val="28"/>
        </w:rPr>
        <w:t xml:space="preserve">по профессии </w:t>
      </w:r>
      <w:r>
        <w:rPr>
          <w:rFonts w:eastAsia="Calibri" w:ascii="Times New Roman" w:hAnsi="Times New Roman"/>
          <w:i w:val="false"/>
          <w:sz w:val="28"/>
          <w:szCs w:val="28"/>
        </w:rPr>
        <w:t>15.01.32 Оператор станков с программным управлением</w:t>
      </w:r>
      <w:r>
        <w:rPr>
          <w:rFonts w:cs="Times New Roman" w:ascii="Times New Roman" w:hAnsi="Times New Roman"/>
          <w:i w:val="false"/>
          <w:sz w:val="28"/>
          <w:szCs w:val="28"/>
        </w:rPr>
        <w:t>, 2022 г.;</w:t>
      </w:r>
      <w:bookmarkEnd w:id="0"/>
    </w:p>
    <w:p>
      <w:pPr>
        <w:pStyle w:val="Normal"/>
        <w:spacing w:lineRule="auto" w:line="240"/>
        <w:jc w:val="both"/>
        <w:rPr>
          <w:rFonts w:ascii="Times New Roman" w:hAnsi="Times New Roman"/>
          <w:sz w:val="28"/>
          <w:szCs w:val="28"/>
          <w:lang w:bidi="ru-RU"/>
        </w:rPr>
      </w:pPr>
      <w:r>
        <w:rPr>
          <w:rFonts w:ascii="Times New Roman" w:hAnsi="Times New Roman"/>
          <w:sz w:val="28"/>
          <w:szCs w:val="28"/>
          <w:lang w:bidi="ru-RU"/>
        </w:rPr>
        <w:t>-рабочей программы воспитания</w:t>
      </w:r>
      <w:r>
        <w:rPr>
          <w:rFonts w:eastAsia="Impact" w:ascii="Times New Roman" w:hAnsi="Times New Roman"/>
          <w:iCs/>
          <w:sz w:val="28"/>
          <w:szCs w:val="28"/>
        </w:rPr>
        <w:t xml:space="preserve"> </w:t>
      </w:r>
      <w:r>
        <w:rPr>
          <w:rFonts w:ascii="Times New Roman" w:hAnsi="Times New Roman"/>
          <w:sz w:val="28"/>
          <w:szCs w:val="28"/>
          <w:lang w:bidi="ru-RU"/>
        </w:rPr>
        <w:t xml:space="preserve">по профессии </w:t>
      </w:r>
      <w:r>
        <w:rPr>
          <w:rFonts w:eastAsia="Calibri" w:ascii="Times New Roman" w:hAnsi="Times New Roman"/>
          <w:sz w:val="28"/>
          <w:szCs w:val="28"/>
        </w:rPr>
        <w:t>15.01.32 Оператор станков с программным управлением</w:t>
      </w:r>
      <w:r>
        <w:rPr>
          <w:rFonts w:ascii="Times New Roman" w:hAnsi="Times New Roman"/>
          <w:i/>
          <w:sz w:val="28"/>
          <w:szCs w:val="28"/>
        </w:rPr>
        <w:t>,</w:t>
      </w:r>
      <w:r>
        <w:rPr>
          <w:rFonts w:ascii="Times New Roman" w:hAnsi="Times New Roman"/>
          <w:sz w:val="28"/>
          <w:szCs w:val="28"/>
          <w:lang w:bidi="ru-RU"/>
        </w:rPr>
        <w:t xml:space="preserve"> 2022 г.</w:t>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рабочей программы учебной дисциплины ОП.05 Иностранный язык в профессиональной деятельности.</w:t>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программу учебной дисциплины ОП.02 Иностранный язык в профессиональной деятельности.</w:t>
      </w:r>
    </w:p>
    <w:p>
      <w:pPr>
        <w:pStyle w:val="Normal"/>
        <w:spacing w:before="0" w:after="0"/>
        <w:ind w:firstLine="616"/>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ind w:left="-284" w:firstLine="900"/>
        <w:jc w:val="center"/>
        <w:rPr>
          <w:rFonts w:ascii="Times New Roman" w:hAnsi="Times New Roman" w:cs="Times New Roman"/>
          <w:b/>
          <w:b/>
          <w:caps/>
          <w:sz w:val="28"/>
          <w:szCs w:val="28"/>
        </w:rPr>
      </w:pPr>
      <w:r>
        <w:rPr>
          <w:rFonts w:cs="Times New Roman" w:ascii="Times New Roman" w:hAnsi="Times New Roman"/>
          <w:b/>
          <w:caps/>
          <w:sz w:val="28"/>
          <w:szCs w:val="28"/>
        </w:rPr>
        <w:t>2. Показатели оценки результатов освоения дисциплины, формы и методы контроля и оценки</w:t>
      </w:r>
    </w:p>
    <w:p>
      <w:pPr>
        <w:pStyle w:val="Normal"/>
        <w:shd w:val="clear" w:color="auto" w:fill="FFFFFF"/>
        <w:ind w:left="-284" w:firstLine="900"/>
        <w:jc w:val="right"/>
        <w:rPr>
          <w:rFonts w:ascii="Times New Roman" w:hAnsi="Times New Roman" w:cs="Times New Roman"/>
          <w:b/>
          <w:b/>
          <w:caps/>
          <w:sz w:val="28"/>
          <w:szCs w:val="28"/>
        </w:rPr>
      </w:pPr>
      <w:r>
        <w:rPr>
          <w:rFonts w:cs="Times New Roman" w:ascii="Times New Roman" w:hAnsi="Times New Roman"/>
          <w:sz w:val="28"/>
          <w:szCs w:val="28"/>
        </w:rPr>
        <w:t>Таблица 1</w:t>
      </w:r>
      <w:r>
        <w:rPr>
          <w:rFonts w:cs="Times New Roman" w:ascii="Times New Roman" w:hAnsi="Times New Roman"/>
          <w:b/>
          <w:caps/>
          <w:sz w:val="28"/>
          <w:szCs w:val="28"/>
        </w:rPr>
        <w:t xml:space="preserve"> </w:t>
      </w:r>
    </w:p>
    <w:tbl>
      <w:tblPr>
        <w:tblStyle w:val="af4"/>
        <w:tblW w:w="9571" w:type="dxa"/>
        <w:jc w:val="left"/>
        <w:tblInd w:w="-530" w:type="dxa"/>
        <w:tblCellMar>
          <w:top w:w="0" w:type="dxa"/>
          <w:left w:w="108" w:type="dxa"/>
          <w:bottom w:w="0" w:type="dxa"/>
          <w:right w:w="108" w:type="dxa"/>
        </w:tblCellMar>
        <w:tblLook w:firstRow="1" w:noVBand="1" w:lastRow="0" w:firstColumn="1" w:lastColumn="0" w:noHBand="0" w:val="04a0"/>
      </w:tblPr>
      <w:tblGrid>
        <w:gridCol w:w="5099"/>
        <w:gridCol w:w="105"/>
        <w:gridCol w:w="4366"/>
      </w:tblGrid>
      <w:tr>
        <w:trPr>
          <w:trHeight w:val="144" w:hRule="atLeast"/>
        </w:trPr>
        <w:tc>
          <w:tcPr>
            <w:tcW w:w="5099" w:type="dxa"/>
            <w:tcBorders/>
            <w:shd w:fill="auto" w:val="clear"/>
            <w:vAlign w:val="center"/>
          </w:tcPr>
          <w:p>
            <w:pPr>
              <w:pStyle w:val="Normal"/>
              <w:spacing w:lineRule="auto" w:line="240" w:before="0" w:after="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Результаты обучения</w:t>
            </w:r>
          </w:p>
          <w:p>
            <w:pPr>
              <w:pStyle w:val="Normal"/>
              <w:spacing w:lineRule="auto" w:line="240" w:before="0" w:after="0"/>
              <w:rPr>
                <w:rFonts w:ascii="Times New Roman" w:hAnsi="Times New Roman" w:eastAsia="Times New Roman" w:cs="Times New Roman"/>
                <w:b/>
                <w:b/>
                <w:bCs/>
                <w:color w:val="FF0000"/>
                <w:sz w:val="24"/>
                <w:szCs w:val="24"/>
                <w:lang w:eastAsia="ru-RU"/>
              </w:rPr>
            </w:pPr>
            <w:r>
              <w:rPr>
                <w:rFonts w:eastAsia="Times New Roman" w:cs="Times New Roman" w:ascii="Times New Roman" w:hAnsi="Times New Roman"/>
                <w:b/>
                <w:bCs/>
                <w:sz w:val="24"/>
                <w:szCs w:val="24"/>
                <w:lang w:eastAsia="ru-RU"/>
              </w:rPr>
              <w:t>(освоенные умения, усвоенные знания)</w:t>
            </w:r>
          </w:p>
        </w:tc>
        <w:tc>
          <w:tcPr>
            <w:tcW w:w="4471" w:type="dxa"/>
            <w:gridSpan w:val="2"/>
            <w:tcBorders/>
            <w:shd w:fill="auto" w:val="clear"/>
            <w:vAlign w:val="center"/>
          </w:tcPr>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sz w:val="24"/>
                <w:szCs w:val="24"/>
                <w:lang w:eastAsia="ru-RU"/>
              </w:rPr>
              <w:t xml:space="preserve">Формы и методы контроля и оценки результатов обучения </w:t>
            </w:r>
          </w:p>
        </w:tc>
      </w:tr>
      <w:tr>
        <w:trPr>
          <w:trHeight w:val="6456" w:hRule="atLeast"/>
        </w:trPr>
        <w:tc>
          <w:tcPr>
            <w:tcW w:w="5099" w:type="dxa"/>
            <w:tcBorders/>
            <w:shd w:fill="auto" w:val="clear"/>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Уметь:</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вести диалог (диалог-расспрос, диалог-обмен мнениями/ суждениями, диалог-побуждение к действию, этикетный диалог и их комбинации) в ситуациях официального и неофициального общения; сообщать сведения о себе и заполнять различные виды анкет, резюме, заявлений и др.; понимать относительно полно (общий смысл) высказывания на английском языке в различных ситуациях профессионального общения; читать чертежи и техническую документацию на английском языке; называть на английском языке инструменты, оборудование, оснастку, приспособления, станки, используемые при выполнении слесарных работ; применять профессионально-ориентированную лексику при выполнении слесарных работ; устанавливать межличностное общение между участниками движения WS разных стран; самостоятельно совершенствовать устную и письменную профессионально-ориентированную речь, пополнять словарный запас;</w:t>
            </w:r>
          </w:p>
        </w:tc>
        <w:tc>
          <w:tcPr>
            <w:tcW w:w="4471" w:type="dxa"/>
            <w:gridSpan w:val="2"/>
            <w:tcBorders/>
            <w:shd w:fill="auto" w:val="clear"/>
          </w:tcPr>
          <w:p>
            <w:pPr>
              <w:pStyle w:val="Normal"/>
              <w:spacing w:lineRule="auto" w:line="240" w:before="0" w:after="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Монолог, диалог, написание резюме, аудирование, проверка лексического запаса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502" w:hRule="atLeast"/>
        </w:trPr>
        <w:tc>
          <w:tcPr>
            <w:tcW w:w="5099" w:type="dxa"/>
            <w:tcBorders/>
            <w:shd w:fill="auto" w:val="clear"/>
          </w:tcPr>
          <w:p>
            <w:pPr>
              <w:pStyle w:val="Normal"/>
              <w:tabs>
                <w:tab w:val="left" w:pos="5175" w:leader="none"/>
              </w:tabs>
              <w:spacing w:lineRule="auto" w:line="240" w:before="0" w:after="0"/>
              <w:jc w:val="both"/>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u w:val="single"/>
                <w:lang w:eastAsia="ru-RU"/>
              </w:rPr>
              <w:t>Знать:</w:t>
            </w:r>
          </w:p>
        </w:tc>
        <w:tc>
          <w:tcPr>
            <w:tcW w:w="4471" w:type="dxa"/>
            <w:gridSpan w:val="2"/>
            <w:tcBorders/>
            <w:shd w:fill="auto" w:val="clear"/>
          </w:tcPr>
          <w:p>
            <w:pPr>
              <w:pStyle w:val="Normal"/>
              <w:tabs>
                <w:tab w:val="left" w:pos="5175"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820" w:hRule="atLeast"/>
        </w:trPr>
        <w:tc>
          <w:tcPr>
            <w:tcW w:w="5099" w:type="dxa"/>
            <w:tcBorders/>
            <w:shd w:fill="auto" w:val="clear"/>
          </w:tcPr>
          <w:p>
            <w:pPr>
              <w:pStyle w:val="Normal"/>
              <w:widowControl w:val="false"/>
              <w:spacing w:lineRule="auto" w:line="240" w:before="0" w:after="0"/>
              <w:jc w:val="both"/>
              <w:rPr>
                <w:rFonts w:ascii="Times New Roman" w:hAnsi="Times New Roman" w:eastAsia="Times New Roman" w:cs="Times New Roman"/>
                <w:b/>
                <w:b/>
                <w:bCs/>
                <w:iCs/>
                <w:color w:val="000000"/>
                <w:sz w:val="24"/>
                <w:szCs w:val="24"/>
                <w:lang w:eastAsia="nl-NL"/>
              </w:rPr>
            </w:pPr>
            <w:r>
              <w:rPr>
                <w:rFonts w:eastAsia="Times New Roman" w:cs="Times New Roman" w:ascii="Times New Roman" w:hAnsi="Times New Roman"/>
                <w:sz w:val="24"/>
                <w:szCs w:val="24"/>
                <w:lang w:eastAsia="ru-RU"/>
              </w:rPr>
              <w:t>лексический и грамматический минимум, необходимый для чтения и перевода (со словарем) английского профессионально-ориентированного текста; лексический и грамматический минимум, необходимый для заполнения анкет, резюме, заявлений и др.; основы разговорной речи на английском языке; профессиональные термины и определения для чтения чертежей, инструкций, нормативной документации.</w:t>
            </w:r>
          </w:p>
        </w:tc>
        <w:tc>
          <w:tcPr>
            <w:tcW w:w="4471" w:type="dxa"/>
            <w:gridSpan w:val="2"/>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Устный индивидуальный опрос</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Монологическая и диалогическая речь</w:t>
            </w:r>
          </w:p>
          <w:p>
            <w:pPr>
              <w:pStyle w:val="Normal"/>
              <w:tabs>
                <w:tab w:val="left" w:pos="5175"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Чтение технических текстов</w:t>
            </w:r>
          </w:p>
        </w:tc>
      </w:tr>
      <w:tr>
        <w:trPr>
          <w:trHeight w:val="840"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Проекты, работа с текстами</w:t>
            </w:r>
          </w:p>
        </w:tc>
      </w:tr>
      <w:tr>
        <w:trPr>
          <w:trHeight w:val="840" w:hRule="atLeast"/>
        </w:trPr>
        <w:tc>
          <w:tcPr>
            <w:tcW w:w="5204" w:type="dxa"/>
            <w:gridSpan w:val="2"/>
            <w:tcBorders/>
            <w:shd w:fill="auto" w:val="clear"/>
          </w:tcPr>
          <w:p>
            <w:pPr>
              <w:pStyle w:val="Style21"/>
              <w:widowControl w:val="false"/>
              <w:spacing w:lineRule="auto" w:line="240" w:before="0" w:after="0"/>
              <w:ind w:left="0" w:hanging="0"/>
              <w:rPr>
                <w:rFonts w:ascii="Times New Roman" w:hAnsi="Times New Roman" w:cs="Times New Roman"/>
                <w:szCs w:val="24"/>
              </w:rPr>
            </w:pPr>
            <w:r>
              <w:rPr>
                <w:rFonts w:cs="Times New Roman" w:ascii="Times New Roman" w:hAnsi="Times New Roman"/>
                <w:szCs w:val="24"/>
              </w:rPr>
              <w:t>ОК 03. Планировать и реализовывать собственное профессиональное и личностное развитие</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Изучение технических текстов, лексики профессиональной деятельности</w:t>
            </w:r>
          </w:p>
        </w:tc>
      </w:tr>
      <w:tr>
        <w:trPr>
          <w:trHeight w:val="840"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Диалоги</w:t>
            </w:r>
          </w:p>
        </w:tc>
      </w:tr>
      <w:tr>
        <w:trPr>
          <w:trHeight w:val="551"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ОК 09. Использовать информационные технологии в профессиональной деятельности.</w:t>
              <w:tab/>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Проекты</w:t>
            </w:r>
          </w:p>
        </w:tc>
      </w:tr>
      <w:tr>
        <w:trPr>
          <w:trHeight w:val="840"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ОК 10. Пользоваться профессиональной документацией на государственном и иностранном языках</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Изучение инструкций, технических текстов</w:t>
            </w:r>
          </w:p>
        </w:tc>
      </w:tr>
      <w:tr>
        <w:trPr>
          <w:trHeight w:val="840"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ПК 1.1. 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Изучение инструкций, технических текстов, монолог</w:t>
            </w:r>
          </w:p>
        </w:tc>
      </w:tr>
      <w:tr>
        <w:trPr>
          <w:trHeight w:val="840"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ПК 3.1. 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 с программным управлением.</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Изучение инструкций, технических текстов, монолог</w:t>
            </w:r>
          </w:p>
        </w:tc>
      </w:tr>
      <w:tr>
        <w:trPr>
          <w:trHeight w:val="840" w:hRule="atLeast"/>
        </w:trPr>
        <w:tc>
          <w:tcPr>
            <w:tcW w:w="5204" w:type="dxa"/>
            <w:gridSpan w:val="2"/>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ПК 3.4. 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Изучение инструкций, технических текстов, монолог</w:t>
            </w:r>
          </w:p>
        </w:tc>
      </w:tr>
      <w:tr>
        <w:trPr>
          <w:trHeight w:val="515" w:hRule="atLeast"/>
        </w:trPr>
        <w:tc>
          <w:tcPr>
            <w:tcW w:w="5204" w:type="dxa"/>
            <w:gridSpan w:val="2"/>
            <w:tcBorders/>
            <w:shd w:fill="auto" w:val="clear"/>
          </w:tcPr>
          <w:p>
            <w:pPr>
              <w:pStyle w:val="Normal"/>
              <w:spacing w:lineRule="auto" w:line="276" w:before="0" w:after="0"/>
              <w:rPr>
                <w:rFonts w:ascii="Times New Roman" w:hAnsi="Times New Roman" w:cs="Times New Roman"/>
                <w:b/>
                <w:b/>
                <w:bCs/>
                <w:sz w:val="26"/>
                <w:szCs w:val="26"/>
              </w:rPr>
            </w:pPr>
            <w:r>
              <w:rPr>
                <w:rFonts w:cs="Times New Roman" w:ascii="Times New Roman" w:hAnsi="Times New Roman"/>
                <w:b/>
                <w:bCs/>
                <w:sz w:val="26"/>
                <w:szCs w:val="26"/>
              </w:rPr>
              <w:t>Личностные результаты</w:t>
            </w:r>
          </w:p>
        </w:tc>
        <w:tc>
          <w:tcPr>
            <w:tcW w:w="4366" w:type="dxa"/>
            <w:tcBorders/>
            <w:shd w:fill="auto" w:val="clear"/>
          </w:tcPr>
          <w:p>
            <w:pPr>
              <w:pStyle w:val="Normal"/>
              <w:spacing w:lineRule="auto" w:line="276" w:before="0" w:after="0"/>
              <w:rPr>
                <w:rFonts w:ascii="Times New Roman" w:hAnsi="Times New Roman" w:cs="Times New Roman"/>
                <w:b/>
                <w:b/>
                <w:bCs/>
                <w:iCs/>
                <w:sz w:val="26"/>
                <w:szCs w:val="26"/>
              </w:rPr>
            </w:pPr>
            <w:r>
              <w:rPr>
                <w:rFonts w:cs="Times New Roman" w:ascii="Times New Roman" w:hAnsi="Times New Roman"/>
                <w:b/>
                <w:bCs/>
                <w:iCs/>
                <w:sz w:val="26"/>
                <w:szCs w:val="26"/>
              </w:rPr>
              <w:t>Формы и методы контроля и оценки</w:t>
            </w:r>
          </w:p>
        </w:tc>
      </w:tr>
      <w:tr>
        <w:trPr>
          <w:trHeight w:val="840" w:hRule="atLeast"/>
        </w:trPr>
        <w:tc>
          <w:tcPr>
            <w:tcW w:w="5204" w:type="dxa"/>
            <w:gridSpan w:val="2"/>
            <w:tcBorders/>
            <w:shd w:fill="auto" w:val="clear"/>
          </w:tcPr>
          <w:p>
            <w:pPr>
              <w:pStyle w:val="BodyTextIndent2"/>
              <w:spacing w:lineRule="auto" w:line="276" w:before="0" w:after="0"/>
              <w:ind w:left="0" w:hanging="0"/>
              <w:jc w:val="both"/>
              <w:rPr/>
            </w:pPr>
            <w:r>
              <w:rPr/>
              <w:t>ЛР.11 Проявляющий</w:t>
            </w:r>
            <w:r>
              <w:rPr>
                <w:spacing w:val="1"/>
              </w:rPr>
              <w:t xml:space="preserve"> </w:t>
            </w:r>
            <w:r>
              <w:rPr/>
              <w:t>и</w:t>
            </w:r>
            <w:r>
              <w:rPr>
                <w:spacing w:val="1"/>
              </w:rPr>
              <w:t xml:space="preserve"> </w:t>
            </w:r>
            <w:r>
              <w:rPr/>
              <w:t>демонстрирующий</w:t>
            </w:r>
            <w:r>
              <w:rPr>
                <w:spacing w:val="1"/>
              </w:rPr>
              <w:t xml:space="preserve"> </w:t>
            </w:r>
            <w:r>
              <w:rPr/>
              <w:t>уважение</w:t>
            </w:r>
            <w:r>
              <w:rPr>
                <w:spacing w:val="1"/>
              </w:rPr>
              <w:t xml:space="preserve"> </w:t>
            </w:r>
            <w:r>
              <w:rPr/>
              <w:t>к</w:t>
            </w:r>
            <w:r>
              <w:rPr>
                <w:spacing w:val="61"/>
              </w:rPr>
              <w:t xml:space="preserve"> </w:t>
            </w:r>
            <w:r>
              <w:rPr/>
              <w:t>представителям</w:t>
            </w:r>
            <w:r>
              <w:rPr>
                <w:spacing w:val="1"/>
              </w:rPr>
              <w:t xml:space="preserve"> </w:t>
            </w:r>
            <w:r>
              <w:rPr/>
              <w:t>различных</w:t>
            </w:r>
            <w:r>
              <w:rPr>
                <w:spacing w:val="1"/>
              </w:rPr>
              <w:t xml:space="preserve"> </w:t>
            </w:r>
            <w:r>
              <w:rPr/>
              <w:t>этнокультурных,</w:t>
            </w:r>
            <w:r>
              <w:rPr>
                <w:spacing w:val="1"/>
              </w:rPr>
              <w:t xml:space="preserve"> </w:t>
            </w:r>
            <w:r>
              <w:rPr/>
              <w:t>социальных,</w:t>
            </w:r>
            <w:r>
              <w:rPr>
                <w:spacing w:val="1"/>
              </w:rPr>
              <w:t xml:space="preserve"> </w:t>
            </w:r>
            <w:r>
              <w:rPr/>
              <w:t>конфессиональных</w:t>
            </w:r>
            <w:r>
              <w:rPr>
                <w:spacing w:val="1"/>
              </w:rPr>
              <w:t xml:space="preserve"> </w:t>
            </w:r>
            <w:r>
              <w:rPr/>
              <w:t>и</w:t>
            </w:r>
            <w:r>
              <w:rPr>
                <w:spacing w:val="61"/>
              </w:rPr>
              <w:t xml:space="preserve"> </w:t>
            </w:r>
            <w:r>
              <w:rPr/>
              <w:t>иных</w:t>
            </w:r>
            <w:r>
              <w:rPr>
                <w:spacing w:val="1"/>
              </w:rPr>
              <w:t xml:space="preserve"> </w:t>
            </w:r>
            <w:r>
              <w:rPr/>
              <w:t>групп.</w:t>
            </w:r>
            <w:r>
              <w:rPr>
                <w:spacing w:val="1"/>
              </w:rPr>
              <w:t xml:space="preserve"> </w:t>
            </w:r>
            <w:r>
              <w:rPr/>
              <w:t>Сопричастный</w:t>
            </w:r>
            <w:r>
              <w:rPr>
                <w:spacing w:val="1"/>
              </w:rPr>
              <w:t xml:space="preserve"> </w:t>
            </w:r>
            <w:r>
              <w:rPr/>
              <w:t>к</w:t>
            </w:r>
            <w:r>
              <w:rPr>
                <w:spacing w:val="1"/>
              </w:rPr>
              <w:t xml:space="preserve"> </w:t>
            </w:r>
            <w:r>
              <w:rPr/>
              <w:t>сохранению,</w:t>
            </w:r>
            <w:r>
              <w:rPr>
                <w:spacing w:val="1"/>
              </w:rPr>
              <w:t xml:space="preserve"> </w:t>
            </w:r>
            <w:r>
              <w:rPr/>
              <w:t>преумножению</w:t>
            </w:r>
            <w:r>
              <w:rPr>
                <w:spacing w:val="1"/>
              </w:rPr>
              <w:t xml:space="preserve"> </w:t>
            </w:r>
            <w:r>
              <w:rPr/>
              <w:t>и</w:t>
            </w:r>
            <w:r>
              <w:rPr>
                <w:spacing w:val="1"/>
              </w:rPr>
              <w:t xml:space="preserve"> </w:t>
            </w:r>
            <w:r>
              <w:rPr/>
              <w:t>трансляции</w:t>
            </w:r>
            <w:r>
              <w:rPr>
                <w:spacing w:val="1"/>
              </w:rPr>
              <w:t xml:space="preserve"> </w:t>
            </w:r>
            <w:r>
              <w:rPr/>
              <w:t>культурных</w:t>
            </w:r>
            <w:r>
              <w:rPr>
                <w:spacing w:val="59"/>
              </w:rPr>
              <w:t xml:space="preserve"> </w:t>
            </w:r>
            <w:r>
              <w:rPr/>
              <w:t>традиций</w:t>
            </w:r>
            <w:r>
              <w:rPr>
                <w:spacing w:val="56"/>
              </w:rPr>
              <w:t xml:space="preserve"> </w:t>
            </w:r>
            <w:r>
              <w:rPr/>
              <w:t>и</w:t>
            </w:r>
            <w:r>
              <w:rPr>
                <w:spacing w:val="59"/>
              </w:rPr>
              <w:t xml:space="preserve"> </w:t>
            </w:r>
            <w:r>
              <w:rPr/>
              <w:t>ценностей</w:t>
            </w:r>
            <w:r>
              <w:rPr>
                <w:spacing w:val="59"/>
              </w:rPr>
              <w:t xml:space="preserve"> </w:t>
            </w:r>
            <w:r>
              <w:rPr/>
              <w:t>многонационального</w:t>
            </w:r>
            <w:r>
              <w:rPr>
                <w:spacing w:val="58"/>
              </w:rPr>
              <w:t xml:space="preserve"> </w:t>
            </w:r>
            <w:r>
              <w:rPr/>
              <w:t>российского государства;</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Оценка выступлений с сообщениями, работы с текстом</w:t>
            </w:r>
          </w:p>
        </w:tc>
      </w:tr>
      <w:tr>
        <w:trPr>
          <w:trHeight w:val="132" w:hRule="atLeast"/>
        </w:trPr>
        <w:tc>
          <w:tcPr>
            <w:tcW w:w="5204" w:type="dxa"/>
            <w:gridSpan w:val="2"/>
            <w:tcBorders/>
            <w:shd w:fill="auto" w:val="clear"/>
          </w:tcPr>
          <w:p>
            <w:pPr>
              <w:pStyle w:val="BodyTextIndent2"/>
              <w:spacing w:lineRule="auto" w:line="276" w:before="0" w:after="0"/>
              <w:ind w:left="0" w:hanging="0"/>
              <w:jc w:val="both"/>
              <w:rPr>
                <w:color w:val="000000"/>
                <w:sz w:val="26"/>
                <w:szCs w:val="26"/>
              </w:rPr>
            </w:pPr>
            <w:r>
              <w:rPr/>
              <w:t>ЛР.12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366" w:type="dxa"/>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Оценка умений работать с источниками информаций</w:t>
            </w:r>
          </w:p>
        </w:tc>
      </w:tr>
    </w:tbl>
    <w:p>
      <w:pPr>
        <w:pStyle w:val="Normal"/>
        <w:shd w:val="clear" w:color="auto" w:fill="FFFFFF"/>
        <w:spacing w:lineRule="auto" w:line="240" w:beforeAutospacing="1" w:afterAutospacing="1"/>
        <w:ind w:left="-284" w:hanging="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bookmarkStart w:id="1" w:name="_GoBack"/>
      <w:bookmarkStart w:id="2" w:name="_GoBack"/>
      <w:bookmarkEnd w:id="2"/>
    </w:p>
    <w:p>
      <w:pPr>
        <w:pStyle w:val="Normal"/>
        <w:shd w:val="clear" w:color="auto" w:fill="FFFFFF"/>
        <w:spacing w:lineRule="auto" w:line="240" w:beforeAutospacing="1" w:afterAutospacing="1"/>
        <w:ind w:left="-284" w:hanging="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Cs/>
          <w:color w:val="000000"/>
          <w:sz w:val="28"/>
          <w:szCs w:val="28"/>
          <w:lang w:eastAsia="ru-RU"/>
        </w:rPr>
        <w:t>КРИТЕРИИ ВЫСТАВЛЕНИЯ ОТМЕТОК ПО АНГЛИЙСКОМУ ЯЗЫКУ</w:t>
      </w:r>
    </w:p>
    <w:p>
      <w:pPr>
        <w:pStyle w:val="Normal"/>
        <w:shd w:val="clear" w:color="auto" w:fill="FFFFFF"/>
        <w:spacing w:lineRule="auto" w:line="240" w:beforeAutospacing="1" w:afterAutospacing="1"/>
        <w:ind w:left="-284" w:firstLine="72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pacing w:val="1"/>
          <w:sz w:val="28"/>
          <w:szCs w:val="28"/>
          <w:lang w:eastAsia="ru-RU"/>
        </w:rPr>
        <w:t>1.</w:t>
      </w:r>
      <w:r>
        <w:rPr>
          <w:rFonts w:eastAsia="Times New Roman" w:cs="Times New Roman" w:ascii="Times New Roman" w:hAnsi="Times New Roman"/>
          <w:b/>
          <w:bCs/>
          <w:i/>
          <w:iCs/>
          <w:color w:val="000000"/>
          <w:spacing w:val="1"/>
          <w:sz w:val="28"/>
          <w:szCs w:val="28"/>
          <w:lang w:eastAsia="ru-RU"/>
        </w:rPr>
        <w:t> </w:t>
      </w:r>
      <w:r>
        <w:rPr>
          <w:rFonts w:eastAsia="Times New Roman" w:cs="Times New Roman" w:ascii="Times New Roman" w:hAnsi="Times New Roman"/>
          <w:b/>
          <w:bCs/>
          <w:i/>
          <w:iCs/>
          <w:color w:val="000000"/>
          <w:spacing w:val="1"/>
          <w:sz w:val="28"/>
          <w:szCs w:val="28"/>
          <w:u w:val="single"/>
          <w:lang w:eastAsia="ru-RU"/>
        </w:rPr>
        <w:t>За письменные работы</w:t>
      </w:r>
      <w:r>
        <w:rPr>
          <w:rFonts w:eastAsia="Times New Roman" w:cs="Times New Roman" w:ascii="Times New Roman" w:hAnsi="Times New Roman"/>
          <w:b/>
          <w:bCs/>
          <w:i/>
          <w:iCs/>
          <w:color w:val="000000"/>
          <w:spacing w:val="1"/>
          <w:sz w:val="28"/>
          <w:szCs w:val="28"/>
          <w:lang w:eastAsia="ru-RU"/>
        </w:rPr>
        <w:t> </w:t>
      </w:r>
      <w:r>
        <w:rPr>
          <w:rFonts w:eastAsia="Times New Roman" w:cs="Times New Roman" w:ascii="Times New Roman" w:hAnsi="Times New Roman"/>
          <w:color w:val="000000"/>
          <w:spacing w:val="1"/>
          <w:sz w:val="28"/>
          <w:szCs w:val="28"/>
          <w:lang w:eastAsia="ru-RU"/>
        </w:rPr>
        <w:t>(контрольные работы, самостоятельные работы, словарные диктанты) оценка </w:t>
      </w:r>
      <w:r>
        <w:rPr>
          <w:rFonts w:eastAsia="Times New Roman" w:cs="Times New Roman" w:ascii="Times New Roman" w:hAnsi="Times New Roman"/>
          <w:color w:val="000000"/>
          <w:sz w:val="28"/>
          <w:szCs w:val="28"/>
          <w:lang w:eastAsia="ru-RU"/>
        </w:rPr>
        <w:t>вычисляется исходя из процента правильных ответов:</w:t>
      </w:r>
    </w:p>
    <w:tbl>
      <w:tblPr>
        <w:tblW w:w="9571" w:type="dxa"/>
        <w:jc w:val="center"/>
        <w:tblInd w:w="0" w:type="dxa"/>
        <w:tblBorders>
          <w:top w:val="double" w:sz="4" w:space="0" w:color="000000"/>
          <w:left w:val="double" w:sz="4" w:space="0" w:color="000000"/>
          <w:bottom w:val="double" w:sz="4" w:space="0" w:color="000000"/>
          <w:right w:val="single" w:sz="8" w:space="0" w:color="000000"/>
          <w:insideH w:val="double" w:sz="4" w:space="0" w:color="000000"/>
          <w:insideV w:val="single" w:sz="8" w:space="0" w:color="000000"/>
        </w:tblBorders>
        <w:tblCellMar>
          <w:top w:w="0" w:type="dxa"/>
          <w:left w:w="93" w:type="dxa"/>
          <w:bottom w:w="0" w:type="dxa"/>
          <w:right w:w="108" w:type="dxa"/>
        </w:tblCellMar>
        <w:tblLook w:firstRow="1" w:noVBand="1" w:lastRow="0" w:firstColumn="1" w:lastColumn="0" w:noHBand="0" w:val="04a0"/>
      </w:tblPr>
      <w:tblGrid>
        <w:gridCol w:w="2577"/>
        <w:gridCol w:w="2295"/>
        <w:gridCol w:w="2295"/>
        <w:gridCol w:w="2403"/>
      </w:tblGrid>
      <w:tr>
        <w:trPr/>
        <w:tc>
          <w:tcPr>
            <w:tcW w:w="2577" w:type="dxa"/>
            <w:tcBorders>
              <w:top w:val="double" w:sz="4" w:space="0" w:color="000000"/>
              <w:left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color w:val="000000"/>
                <w:spacing w:val="2"/>
                <w:sz w:val="28"/>
                <w:szCs w:val="28"/>
                <w:lang w:eastAsia="ru-RU"/>
              </w:rPr>
              <w:t>Виды работ</w:t>
            </w:r>
          </w:p>
        </w:tc>
        <w:tc>
          <w:tcPr>
            <w:tcW w:w="2295" w:type="dxa"/>
            <w:tcBorders>
              <w:top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color w:val="000000"/>
                <w:spacing w:val="2"/>
                <w:sz w:val="28"/>
                <w:szCs w:val="28"/>
                <w:lang w:eastAsia="ru-RU"/>
              </w:rPr>
              <w:t>Оценка «3»</w:t>
            </w:r>
          </w:p>
        </w:tc>
        <w:tc>
          <w:tcPr>
            <w:tcW w:w="2295" w:type="dxa"/>
            <w:tcBorders>
              <w:top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color w:val="000000"/>
                <w:spacing w:val="2"/>
                <w:sz w:val="28"/>
                <w:szCs w:val="28"/>
                <w:lang w:eastAsia="ru-RU"/>
              </w:rPr>
              <w:t>Оценка «4»</w:t>
            </w:r>
          </w:p>
        </w:tc>
        <w:tc>
          <w:tcPr>
            <w:tcW w:w="2403" w:type="dxa"/>
            <w:tcBorders>
              <w:top w:val="double" w:sz="4" w:space="0" w:color="000000"/>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color w:val="000000"/>
                <w:spacing w:val="2"/>
                <w:sz w:val="28"/>
                <w:szCs w:val="28"/>
                <w:lang w:eastAsia="ru-RU"/>
              </w:rPr>
              <w:t>Оценка «5»</w:t>
            </w:r>
          </w:p>
        </w:tc>
      </w:tr>
      <w:tr>
        <w:trPr/>
        <w:tc>
          <w:tcPr>
            <w:tcW w:w="2577" w:type="dxa"/>
            <w:tcBorders>
              <w:left w:val="double" w:sz="4"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Контрольные работы</w:t>
            </w:r>
          </w:p>
        </w:tc>
        <w:tc>
          <w:tcPr>
            <w:tcW w:w="2295" w:type="dxa"/>
            <w:tcBorders>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От 50% до 69%</w:t>
            </w:r>
          </w:p>
        </w:tc>
        <w:tc>
          <w:tcPr>
            <w:tcW w:w="2295" w:type="dxa"/>
            <w:tcBorders>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От 70% до 90%</w:t>
            </w:r>
          </w:p>
        </w:tc>
        <w:tc>
          <w:tcPr>
            <w:tcW w:w="2403" w:type="dxa"/>
            <w:tcBorders>
              <w:bottom w:val="single" w:sz="8" w:space="0" w:color="000000"/>
              <w:right w:val="double" w:sz="4" w:space="0" w:color="000000"/>
              <w:insideH w:val="single" w:sz="8" w:space="0" w:color="000000"/>
              <w:insideV w:val="double" w:sz="4"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От 91% до 100%</w:t>
            </w:r>
          </w:p>
        </w:tc>
      </w:tr>
      <w:tr>
        <w:trPr/>
        <w:tc>
          <w:tcPr>
            <w:tcW w:w="2577" w:type="dxa"/>
            <w:tcBorders>
              <w:left w:val="double" w:sz="4" w:space="0" w:color="000000"/>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Самостоятельные работы,</w:t>
            </w:r>
            <w:r>
              <w:rPr>
                <w:rFonts w:eastAsia="Times New Roman" w:cs="Times New Roman" w:ascii="Times New Roman" w:hAnsi="Times New Roman"/>
                <w:color w:val="000000"/>
                <w:sz w:val="28"/>
                <w:szCs w:val="28"/>
                <w:lang w:eastAsia="ru-RU"/>
              </w:rPr>
              <w:t> словарные диктанты</w:t>
            </w:r>
          </w:p>
        </w:tc>
        <w:tc>
          <w:tcPr>
            <w:tcW w:w="2295" w:type="dxa"/>
            <w:tcBorders>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От 60% до 74%</w:t>
            </w:r>
          </w:p>
        </w:tc>
        <w:tc>
          <w:tcPr>
            <w:tcW w:w="2295" w:type="dxa"/>
            <w:tcBorders>
              <w:bottom w:val="double" w:sz="4" w:space="0" w:color="000000"/>
              <w:right w:val="single" w:sz="8" w:space="0" w:color="000000"/>
              <w:insideH w:val="double" w:sz="4" w:space="0" w:color="000000"/>
              <w:insideV w:val="single" w:sz="8"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От 75% до 94%</w:t>
            </w:r>
          </w:p>
        </w:tc>
        <w:tc>
          <w:tcPr>
            <w:tcW w:w="2403" w:type="dxa"/>
            <w:tcBorders>
              <w:bottom w:val="double" w:sz="4" w:space="0" w:color="000000"/>
              <w:right w:val="double" w:sz="4" w:space="0" w:color="000000"/>
              <w:insideH w:val="double" w:sz="4" w:space="0" w:color="000000"/>
              <w:insideV w:val="double" w:sz="4" w:space="0" w:color="000000"/>
            </w:tcBorders>
            <w:shd w:fill="auto" w:val="clear"/>
            <w:vAlign w:val="center"/>
          </w:tcPr>
          <w:p>
            <w:pPr>
              <w:pStyle w:val="Normal"/>
              <w:spacing w:lineRule="auto" w:line="240" w:beforeAutospacing="1"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pacing w:val="1"/>
                <w:sz w:val="28"/>
                <w:szCs w:val="28"/>
                <w:lang w:eastAsia="ru-RU"/>
              </w:rPr>
              <w:t>От 95% до 100%</w:t>
            </w:r>
          </w:p>
        </w:tc>
      </w:tr>
    </w:tbl>
    <w:p>
      <w:pPr>
        <w:pStyle w:val="Normal"/>
        <w:spacing w:lineRule="auto" w:line="240" w:beforeAutospacing="1" w:afterAutospacing="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hd w:val="clear" w:color="auto" w:fill="FFFFFF"/>
        <w:spacing w:lineRule="auto" w:line="240" w:beforeAutospacing="1" w:afterAutospacing="1"/>
        <w:ind w:firstLine="72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pacing w:val="1"/>
          <w:sz w:val="28"/>
          <w:szCs w:val="28"/>
          <w:lang w:eastAsia="ru-RU"/>
        </w:rPr>
        <w:t>2. </w:t>
      </w:r>
      <w:r>
        <w:rPr>
          <w:rFonts w:eastAsia="Times New Roman" w:cs="Times New Roman" w:ascii="Times New Roman" w:hAnsi="Times New Roman"/>
          <w:b/>
          <w:bCs/>
          <w:i/>
          <w:iCs/>
          <w:color w:val="000000"/>
          <w:spacing w:val="1"/>
          <w:sz w:val="28"/>
          <w:szCs w:val="28"/>
          <w:u w:val="single"/>
          <w:lang w:eastAsia="ru-RU"/>
        </w:rPr>
        <w:t>Творческие письменные работы</w:t>
      </w:r>
      <w:r>
        <w:rPr>
          <w:rFonts w:eastAsia="Times New Roman" w:cs="Times New Roman" w:ascii="Times New Roman" w:hAnsi="Times New Roman"/>
          <w:b/>
          <w:bCs/>
          <w:i/>
          <w:iCs/>
          <w:color w:val="000000"/>
          <w:spacing w:val="1"/>
          <w:sz w:val="28"/>
          <w:szCs w:val="28"/>
          <w:lang w:eastAsia="ru-RU"/>
        </w:rPr>
        <w:t> </w:t>
      </w:r>
      <w:r>
        <w:rPr>
          <w:rFonts w:eastAsia="Times New Roman" w:cs="Times New Roman" w:ascii="Times New Roman" w:hAnsi="Times New Roman"/>
          <w:color w:val="000000"/>
          <w:spacing w:val="1"/>
          <w:sz w:val="28"/>
          <w:szCs w:val="28"/>
          <w:lang w:eastAsia="ru-RU"/>
        </w:rPr>
        <w:t xml:space="preserve">(письма, разные виды сочинений) </w:t>
      </w:r>
    </w:p>
    <w:p>
      <w:pPr>
        <w:pStyle w:val="Normal"/>
        <w:shd w:val="clear" w:color="auto" w:fill="FFFFFF"/>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9240" w:type="dxa"/>
        <w:jc w:val="left"/>
        <w:tblInd w:w="1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107" w:type="dxa"/>
          <w:bottom w:w="0" w:type="dxa"/>
          <w:right w:w="115" w:type="dxa"/>
        </w:tblCellMar>
        <w:tblLook w:firstRow="1" w:noVBand="1" w:lastRow="0" w:firstColumn="1" w:lastColumn="0" w:noHBand="0" w:val="04a0"/>
      </w:tblPr>
      <w:tblGrid>
        <w:gridCol w:w="1229"/>
        <w:gridCol w:w="8010"/>
      </w:tblGrid>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Оценки</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Критерии оценки</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trPr/>
        <w:tc>
          <w:tcPr>
            <w:tcW w:w="12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c>
          <w:tcPr>
            <w:tcW w:w="801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tLeast" w:line="300" w:before="0" w:afterAutospacing="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pPr>
        <w:pStyle w:val="Normal"/>
        <w:shd w:val="clear" w:color="auto" w:fill="FFFFFF"/>
        <w:spacing w:lineRule="auto" w:line="240" w:before="0" w:after="0"/>
        <w:ind w:left="-284" w:hanging="0"/>
        <w:jc w:val="both"/>
        <w:rPr>
          <w:rFonts w:ascii="Times New Roman" w:hAnsi="Times New Roman" w:eastAsia="Times New Roman" w:cs="Times New Roman"/>
          <w:b/>
          <w:b/>
          <w:bCs/>
          <w:color w:val="000000"/>
          <w:spacing w:val="2"/>
          <w:sz w:val="28"/>
          <w:szCs w:val="28"/>
          <w:lang w:eastAsia="ru-RU"/>
        </w:rPr>
      </w:pPr>
      <w:r>
        <w:rPr>
          <w:rFonts w:eastAsia="Times New Roman" w:cs="Times New Roman" w:ascii="Times New Roman" w:hAnsi="Times New Roman"/>
          <w:b/>
          <w:bCs/>
          <w:color w:val="000000"/>
          <w:spacing w:val="2"/>
          <w:sz w:val="28"/>
          <w:szCs w:val="28"/>
          <w:lang w:eastAsia="ru-RU"/>
        </w:rPr>
      </w:r>
    </w:p>
    <w:p>
      <w:pPr>
        <w:pStyle w:val="Normal"/>
        <w:shd w:val="clear" w:color="auto" w:fill="FFFFFF"/>
        <w:spacing w:lineRule="auto" w:line="240" w:before="0" w:after="0"/>
        <w:ind w:left="-284"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pacing w:val="2"/>
          <w:sz w:val="28"/>
          <w:szCs w:val="28"/>
          <w:lang w:eastAsia="ru-RU"/>
        </w:rPr>
        <w:t>3. </w:t>
      </w:r>
      <w:r>
        <w:rPr>
          <w:rFonts w:eastAsia="Times New Roman" w:cs="Times New Roman" w:ascii="Times New Roman" w:hAnsi="Times New Roman"/>
          <w:b/>
          <w:bCs/>
          <w:i/>
          <w:iCs/>
          <w:color w:val="000000"/>
          <w:spacing w:val="2"/>
          <w:sz w:val="28"/>
          <w:szCs w:val="28"/>
          <w:u w:val="single"/>
          <w:lang w:eastAsia="ru-RU"/>
        </w:rPr>
        <w:t>Устные ответы</w:t>
      </w:r>
      <w:r>
        <w:rPr>
          <w:rFonts w:eastAsia="Times New Roman" w:cs="Times New Roman" w:ascii="Times New Roman" w:hAnsi="Times New Roman"/>
          <w:b/>
          <w:bCs/>
          <w:i/>
          <w:iCs/>
          <w:color w:val="000000"/>
          <w:spacing w:val="2"/>
          <w:sz w:val="28"/>
          <w:szCs w:val="28"/>
          <w:lang w:eastAsia="ru-RU"/>
        </w:rPr>
        <w:t> </w:t>
      </w:r>
      <w:r>
        <w:rPr>
          <w:rFonts w:eastAsia="Times New Roman" w:cs="Times New Roman" w:ascii="Times New Roman" w:hAnsi="Times New Roman"/>
          <w:color w:val="000000"/>
          <w:spacing w:val="2"/>
          <w:sz w:val="28"/>
          <w:szCs w:val="28"/>
          <w:lang w:eastAsia="ru-RU"/>
        </w:rPr>
        <w:t>(монологические высказывания, пересказы, диалоги, работа в группах)</w:t>
      </w:r>
    </w:p>
    <w:p>
      <w:pPr>
        <w:pStyle w:val="Normal"/>
        <w:shd w:val="clear" w:color="auto" w:fill="FFFFFF"/>
        <w:spacing w:lineRule="auto" w:line="240" w:before="0" w:after="0"/>
        <w:ind w:left="-284"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r>
        <mc:AlternateContent>
          <mc:Choice Requires="wps">
            <w:drawing>
              <wp:anchor behindDoc="0" distT="0" distB="0" distL="114300" distR="114300" simplePos="0" locked="0" layoutInCell="1" allowOverlap="1" relativeHeight="34">
                <wp:simplePos x="0" y="0"/>
                <wp:positionH relativeFrom="page">
                  <wp:posOffset>686435</wp:posOffset>
                </wp:positionH>
                <wp:positionV relativeFrom="paragraph">
                  <wp:posOffset>17780</wp:posOffset>
                </wp:positionV>
                <wp:extent cx="6592570" cy="10076180"/>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6592570" cy="10076180"/>
                        </a:xfrm>
                        <a:prstGeom prst="rect"/>
                      </wps:spPr>
                      <wps:txbx>
                        <w:txbxContent>
                          <w:tbl>
                            <w:tblPr>
                              <w:tblpPr w:bottomFromText="0" w:horzAnchor="page" w:leftFromText="180" w:rightFromText="180" w:tblpX="1186" w:tblpY="28" w:topFromText="0" w:vertAnchor="text"/>
                              <w:tblW w:w="10382" w:type="dxa"/>
                              <w:jc w:val="left"/>
                              <w:tblInd w:w="115"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107" w:type="dxa"/>
                                <w:bottom w:w="0" w:type="dxa"/>
                                <w:right w:w="115" w:type="dxa"/>
                              </w:tblCellMar>
                              <w:tblLook w:firstRow="1" w:noVBand="1" w:lastRow="0" w:firstColumn="1" w:lastColumn="0" w:noHBand="0" w:val="04a0"/>
                            </w:tblPr>
                            <w:tblGrid>
                              <w:gridCol w:w="1133"/>
                              <w:gridCol w:w="2269"/>
                              <w:gridCol w:w="2588"/>
                              <w:gridCol w:w="2076"/>
                              <w:gridCol w:w="2316"/>
                            </w:tblGrid>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Оценки</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Фонетическое оформление речи</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«5»</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Лексика адекватна ситуации, редкие</w:t>
                                  </w:r>
                                </w:p>
                                <w:p>
                                  <w:pPr>
                                    <w:pStyle w:val="Normal"/>
                                    <w:spacing w:lineRule="auto" w:line="240" w:before="0" w:after="0"/>
                                    <w:rPr/>
                                  </w:pPr>
                                  <w:r>
                                    <w:rPr>
                                      <w:rFonts w:eastAsia="Times New Roman" w:cs="Times New Roman" w:ascii="Times New Roman" w:hAnsi="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Владеет основными произносительными и интонационными навыками устной речи и техникой чтения.</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«4»</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Грамматические и/или</w:t>
                                  </w:r>
                                </w:p>
                                <w:p>
                                  <w:pPr>
                                    <w:pStyle w:val="Normal"/>
                                    <w:spacing w:lineRule="auto" w:line="240" w:before="0" w:after="0"/>
                                    <w:rPr/>
                                  </w:pPr>
                                  <w:r>
                                    <w:rPr>
                                      <w:rFonts w:eastAsia="Times New Roman" w:cs="Times New Roman" w:ascii="Times New Roman" w:hAnsi="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«3»</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Учащийся делает большое количество грубых грамматических</w:t>
                                  </w:r>
                                </w:p>
                                <w:p>
                                  <w:pPr>
                                    <w:pStyle w:val="Normal"/>
                                    <w:spacing w:lineRule="auto" w:line="240" w:before="0" w:after="0"/>
                                    <w:rPr/>
                                  </w:pPr>
                                  <w:r>
                                    <w:rPr>
                                      <w:rFonts w:eastAsia="Times New Roman" w:cs="Times New Roman" w:ascii="Times New Roman" w:hAnsi="Times New Roman"/>
                                      <w:sz w:val="28"/>
                                      <w:szCs w:val="28"/>
                                      <w:lang w:eastAsia="ru-RU"/>
                                    </w:rPr>
                                    <w:t>и/или лексических</w:t>
                                  </w:r>
                                </w:p>
                                <w:p>
                                  <w:pPr>
                                    <w:pStyle w:val="Normal"/>
                                    <w:spacing w:lineRule="auto" w:line="240" w:before="0" w:after="0"/>
                                    <w:rPr/>
                                  </w:pPr>
                                  <w:r>
                                    <w:rPr>
                                      <w:rFonts w:eastAsia="Times New Roman" w:cs="Times New Roman" w:ascii="Times New Roman" w:hAnsi="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«2»</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txbxContent>
                      </wps:txbx>
                      <wps:bodyPr anchor="t" lIns="0" tIns="0" rIns="0" bIns="0">
                        <a:spAutoFit/>
                      </wps:bodyPr>
                    </wps:wsp>
                  </a:graphicData>
                </a:graphic>
              </wp:anchor>
            </w:drawing>
          </mc:Choice>
          <mc:Fallback>
            <w:pict>
              <v:rect style="position:absolute;rotation:0;width:519.1pt;height:793.4pt;mso-wrap-distance-left:9pt;mso-wrap-distance-right:9pt;mso-wrap-distance-top:0pt;mso-wrap-distance-bottom:0pt;margin-top:1.4pt;mso-position-vertical-relative:text;margin-left:54.05pt;mso-position-horizontal-relative:page">
                <v:textbox inset="0in,0in,0in,0in">
                  <w:txbxContent>
                    <w:tbl>
                      <w:tblPr>
                        <w:tblpPr w:bottomFromText="0" w:horzAnchor="page" w:leftFromText="180" w:rightFromText="180" w:tblpX="1186" w:tblpY="28" w:topFromText="0" w:vertAnchor="text"/>
                        <w:tblW w:w="10382" w:type="dxa"/>
                        <w:jc w:val="left"/>
                        <w:tblInd w:w="115"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107" w:type="dxa"/>
                          <w:bottom w:w="0" w:type="dxa"/>
                          <w:right w:w="115" w:type="dxa"/>
                        </w:tblCellMar>
                        <w:tblLook w:firstRow="1" w:noVBand="1" w:lastRow="0" w:firstColumn="1" w:lastColumn="0" w:noHBand="0" w:val="04a0"/>
                      </w:tblPr>
                      <w:tblGrid>
                        <w:gridCol w:w="1133"/>
                        <w:gridCol w:w="2269"/>
                        <w:gridCol w:w="2588"/>
                        <w:gridCol w:w="2076"/>
                        <w:gridCol w:w="2316"/>
                      </w:tblGrid>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Оценки</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Фонетическое оформление речи</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«5»</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Лексика адекватна ситуации, редкие</w:t>
                            </w:r>
                          </w:p>
                          <w:p>
                            <w:pPr>
                              <w:pStyle w:val="Normal"/>
                              <w:spacing w:lineRule="auto" w:line="240" w:before="0" w:after="0"/>
                              <w:rPr/>
                            </w:pPr>
                            <w:r>
                              <w:rPr>
                                <w:rFonts w:eastAsia="Times New Roman" w:cs="Times New Roman" w:ascii="Times New Roman" w:hAnsi="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Владеет основными произносительными и интонационными навыками устной речи и техникой чтения.</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«4»</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Грамматические и/или</w:t>
                            </w:r>
                          </w:p>
                          <w:p>
                            <w:pPr>
                              <w:pStyle w:val="Normal"/>
                              <w:spacing w:lineRule="auto" w:line="240" w:before="0" w:after="0"/>
                              <w:rPr/>
                            </w:pPr>
                            <w:r>
                              <w:rPr>
                                <w:rFonts w:eastAsia="Times New Roman" w:cs="Times New Roman" w:ascii="Times New Roman" w:hAnsi="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«3»</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Учащийся делает большое количество грубых грамматических</w:t>
                            </w:r>
                          </w:p>
                          <w:p>
                            <w:pPr>
                              <w:pStyle w:val="Normal"/>
                              <w:spacing w:lineRule="auto" w:line="240" w:before="0" w:after="0"/>
                              <w:rPr/>
                            </w:pPr>
                            <w:r>
                              <w:rPr>
                                <w:rFonts w:eastAsia="Times New Roman" w:cs="Times New Roman" w:ascii="Times New Roman" w:hAnsi="Times New Roman"/>
                                <w:sz w:val="28"/>
                                <w:szCs w:val="28"/>
                                <w:lang w:eastAsia="ru-RU"/>
                              </w:rPr>
                              <w:t>и/или лексических</w:t>
                            </w:r>
                          </w:p>
                          <w:p>
                            <w:pPr>
                              <w:pStyle w:val="Normal"/>
                              <w:spacing w:lineRule="auto" w:line="240" w:before="0" w:after="0"/>
                              <w:rPr/>
                            </w:pPr>
                            <w:r>
                              <w:rPr>
                                <w:rFonts w:eastAsia="Times New Roman" w:cs="Times New Roman" w:ascii="Times New Roman" w:hAnsi="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trPr/>
                        <w:tc>
                          <w:tcPr>
                            <w:tcW w:w="113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jc w:val="center"/>
                              <w:rPr/>
                            </w:pPr>
                            <w:r>
                              <w:rPr>
                                <w:rFonts w:eastAsia="Times New Roman" w:cs="Times New Roman" w:ascii="Times New Roman" w:hAnsi="Times New Roman"/>
                                <w:b/>
                                <w:bCs/>
                                <w:sz w:val="28"/>
                                <w:szCs w:val="28"/>
                                <w:lang w:eastAsia="ru-RU"/>
                              </w:rPr>
                              <w:t>«2»</w:t>
                            </w:r>
                          </w:p>
                        </w:tc>
                        <w:tc>
                          <w:tcPr>
                            <w:tcW w:w="2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spacing w:lineRule="auto" w:line="240" w:before="0" w:after="0"/>
                              <w:rPr/>
                            </w:pPr>
                            <w:r>
                              <w:rPr>
                                <w:rFonts w:eastAsia="Times New Roman" w:cs="Times New Roman" w:ascii="Times New Roman" w:hAnsi="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txbxContent>
                </v:textbox>
                <w10:wrap type="square"/>
              </v:rect>
            </w:pict>
          </mc:Fallback>
        </mc:AlternateContent>
      </w:r>
    </w:p>
    <w:p>
      <w:pPr>
        <w:pStyle w:val="Normal"/>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before="0" w:after="0"/>
        <w:ind w:left="-284" w:hanging="0"/>
        <w:jc w:val="center"/>
        <w:rPr>
          <w:rFonts w:ascii="Times New Roman" w:hAnsi="Times New Roman" w:cs="Times New Roman"/>
          <w:b/>
          <w:b/>
          <w:caps/>
          <w:sz w:val="28"/>
          <w:szCs w:val="28"/>
        </w:rPr>
      </w:pPr>
      <w:r>
        <w:rPr>
          <w:rFonts w:cs="Times New Roman" w:ascii="Times New Roman" w:hAnsi="Times New Roman"/>
          <w:b/>
          <w:caps/>
          <w:sz w:val="28"/>
          <w:szCs w:val="28"/>
        </w:rPr>
        <w:t>3. Контрольно-оценочные материалы</w:t>
      </w:r>
    </w:p>
    <w:p>
      <w:pPr>
        <w:pStyle w:val="Normal"/>
        <w:spacing w:before="0" w:after="0"/>
        <w:ind w:left="-284" w:hanging="0"/>
        <w:jc w:val="center"/>
        <w:rPr>
          <w:rFonts w:ascii="Times New Roman" w:hAnsi="Times New Roman" w:cs="Times New Roman"/>
          <w:b/>
          <w:b/>
          <w:sz w:val="28"/>
          <w:szCs w:val="28"/>
        </w:rPr>
      </w:pPr>
      <w:r>
        <w:rPr>
          <w:rFonts w:cs="Times New Roman" w:ascii="Times New Roman" w:hAnsi="Times New Roman"/>
          <w:b/>
          <w:sz w:val="28"/>
          <w:szCs w:val="28"/>
        </w:rPr>
        <w:t>3.1. Текущий контроль</w:t>
      </w:r>
    </w:p>
    <w:p>
      <w:pPr>
        <w:pStyle w:val="Normal"/>
        <w:spacing w:before="0" w:after="0"/>
        <w:ind w:left="-284" w:hanging="0"/>
        <w:jc w:val="center"/>
        <w:rPr>
          <w:rFonts w:ascii="Times New Roman" w:hAnsi="Times New Roman" w:cs="Times New Roman"/>
          <w:sz w:val="28"/>
          <w:szCs w:val="28"/>
        </w:rPr>
      </w:pPr>
      <w:r>
        <w:rPr>
          <w:rFonts w:cs="Times New Roman" w:ascii="Times New Roman" w:hAnsi="Times New Roman"/>
          <w:sz w:val="28"/>
          <w:szCs w:val="28"/>
        </w:rPr>
        <w:t>3.1.1.Банк заданий по темам дисциплины</w:t>
      </w:r>
    </w:p>
    <w:p>
      <w:pPr>
        <w:pStyle w:val="Normal"/>
        <w:spacing w:before="0" w:after="0"/>
        <w:ind w:left="-284" w:hanging="0"/>
        <w:jc w:val="center"/>
        <w:rPr>
          <w:rFonts w:ascii="Times New Roman" w:hAnsi="Times New Roman" w:cs="Times New Roman"/>
          <w:b/>
          <w:b/>
          <w:i/>
          <w:i/>
          <w:sz w:val="28"/>
          <w:szCs w:val="28"/>
        </w:rPr>
      </w:pPr>
      <w:r>
        <w:rPr>
          <w:rFonts w:cs="Times New Roman" w:ascii="Times New Roman" w:hAnsi="Times New Roman"/>
          <w:b/>
          <w:i/>
          <w:sz w:val="28"/>
          <w:szCs w:val="28"/>
        </w:rPr>
      </w:r>
    </w:p>
    <w:p>
      <w:pPr>
        <w:pStyle w:val="Normal"/>
        <w:spacing w:before="0" w:after="0"/>
        <w:ind w:left="-284" w:hanging="0"/>
        <w:jc w:val="center"/>
        <w:rPr>
          <w:rFonts w:ascii="Times New Roman" w:hAnsi="Times New Roman" w:cs="Times New Roman"/>
          <w:b/>
          <w:b/>
          <w:i/>
          <w:i/>
          <w:sz w:val="28"/>
          <w:szCs w:val="28"/>
        </w:rPr>
      </w:pPr>
      <w:r>
        <w:rPr>
          <w:rFonts w:cs="Times New Roman" w:ascii="Times New Roman" w:hAnsi="Times New Roman"/>
          <w:b/>
          <w:i/>
          <w:sz w:val="28"/>
          <w:szCs w:val="28"/>
        </w:rPr>
        <w:t>Тема 1</w:t>
      </w:r>
    </w:p>
    <w:p>
      <w:pPr>
        <w:pStyle w:val="Normal"/>
        <w:spacing w:before="0" w:after="0"/>
        <w:ind w:left="-284" w:hanging="0"/>
        <w:jc w:val="center"/>
        <w:rPr>
          <w:rFonts w:ascii="Times New Roman" w:hAnsi="Times New Roman" w:cs="Times New Roman"/>
          <w:b/>
          <w:b/>
          <w:i/>
          <w:i/>
          <w:sz w:val="28"/>
          <w:szCs w:val="28"/>
        </w:rPr>
      </w:pPr>
      <w:r>
        <w:rPr>
          <w:rFonts w:cs="Times New Roman" w:ascii="Times New Roman" w:hAnsi="Times New Roman"/>
          <w:b/>
          <w:i/>
          <w:sz w:val="28"/>
          <w:szCs w:val="28"/>
        </w:rPr>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micro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Safety Equipment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Workplace Safety Guidelines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Wear a hard hat and steel-toed boots at all times on a construction site. There are NO exceptions.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Always wear safety glasses or goggles when operating saws or similar machinery.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Use a face shield when welding. The sparks can cause burns or blindness.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Use earplugs when operating loud machines.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Wear leather gloves or grip gloves when working with heavy or rough items.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Wear kneepads when kneeling. Long periods of kneeling cause pain or injury.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Use a dust mask when working with toxic materials.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Keep the site first aid kit fully stocked.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Answer the questions </w:t>
      </w:r>
    </w:p>
    <w:p>
      <w:pPr>
        <w:pStyle w:val="ListParagraph"/>
        <w:numPr>
          <w:ilvl w:val="0"/>
          <w:numId w:val="3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some different kinds of safety equipment?</w:t>
      </w:r>
    </w:p>
    <w:p>
      <w:pPr>
        <w:pStyle w:val="ListParagraph"/>
        <w:numPr>
          <w:ilvl w:val="0"/>
          <w:numId w:val="3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Why do companies insist that plumbers use safety equipment?</w:t>
      </w:r>
    </w:p>
    <w:p>
      <w:pPr>
        <w:pStyle w:val="ListParagraph"/>
        <w:numPr>
          <w:ilvl w:val="0"/>
          <w:numId w:val="3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3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3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Read the nouns in plural.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 All employees on construction sites wear hard hats.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 Leather gloves should be worn when working with toxic materials.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 Workers must have individual first aid kits.</w:t>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(1-5) with the definitions (A-E)</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safety glasses                      </w:t>
      </w:r>
      <w:r>
        <w:rPr>
          <w:rFonts w:cs="Times New Roman" w:ascii="Times New Roman" w:hAnsi="Times New Roman"/>
          <w:b/>
          <w:sz w:val="28"/>
          <w:szCs w:val="28"/>
          <w:lang w:val="en-US"/>
        </w:rPr>
        <w:t xml:space="preserve"> 3 </w:t>
      </w:r>
      <w:r>
        <w:rPr>
          <w:rFonts w:cs="Times New Roman" w:ascii="Times New Roman" w:hAnsi="Times New Roman"/>
          <w:sz w:val="28"/>
          <w:szCs w:val="28"/>
          <w:lang w:val="en-US"/>
        </w:rPr>
        <w:t xml:space="preserve">– earplugs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hard hat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first aid kit                           </w:t>
      </w: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 grip gloves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supplies used to give medical assistance to an injured person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protective clothing worn over the hands with special surfaces for           grasping objects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thick lenses worn over the eyes to protect them from flying objects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devices worn to protect the user from very loud noises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a thick covering designed to protect the user’s head from falling        objects</w:t>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33"/>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face shield / steel-toed boots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Be sure to wear ____________ to protect your feet.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The welder wore a _____________ to guard against flying sparks.</w:t>
      </w:r>
    </w:p>
    <w:p>
      <w:pPr>
        <w:pStyle w:val="ListParagraph"/>
        <w:numPr>
          <w:ilvl w:val="0"/>
          <w:numId w:val="3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Goggles / leather gloves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You should really guard your eyes with  __________ before you use the electric saw.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I always wear a pair of ___________ to protect my hands.</w:t>
      </w:r>
    </w:p>
    <w:p>
      <w:pPr>
        <w:pStyle w:val="ListParagraph"/>
        <w:numPr>
          <w:ilvl w:val="0"/>
          <w:numId w:val="3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kneepads / dust masks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men wore ___________ during the building demolition to avoid breathing in dust.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Plumbers often wear ______________ because they have to kneel for long periods.</w:t>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Fill out the safety incident report.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Safety Incident Report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Worker name: ___________________________________</w:t>
      </w:r>
    </w:p>
    <w:p>
      <w:pPr>
        <w:pStyle w:val="ListParagraph"/>
        <w:pBdr>
          <w:bottom w:val="single" w:sz="12" w:space="1" w:color="000000"/>
        </w:pBd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Safety Violation __________________________________</w:t>
      </w:r>
    </w:p>
    <w:p>
      <w:pPr>
        <w:pStyle w:val="ListParagraph"/>
        <w:pBdr>
          <w:bottom w:val="single" w:sz="12" w:space="1" w:color="000000"/>
        </w:pBd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_____________________________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_________________________________________________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Did an injury result? 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Supervisor Name:  ________________________________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Action Taken: ____________________________________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safety glasses, earplugs, hard hat, first aid kit, grip gloves,</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goggles, leather gloves, face shield, steel-toed boots, kneepads, dust masks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rPr>
        <w:t xml:space="preserve">Тема № </w:t>
      </w:r>
      <w:r>
        <w:rPr>
          <w:rFonts w:cs="Times New Roman" w:ascii="Times New Roman" w:hAnsi="Times New Roman"/>
          <w:b/>
          <w:sz w:val="28"/>
          <w:szCs w:val="28"/>
          <w:lang w:val="en-US"/>
        </w:rPr>
        <w:t>2</w:t>
      </w:r>
    </w:p>
    <w:p>
      <w:pPr>
        <w:pStyle w:val="ListParagraph"/>
        <w:numPr>
          <w:ilvl w:val="0"/>
          <w:numId w:val="2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micro text</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Plumbing on Your Own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set of pliers. Be prepared with sets of: angled jaw pliers, combination pliers, locking pliers, needle nose pliers. Of course, those are just the basics. Specific jobs, like installing water heaters, require more specialized tools.</w:t>
      </w:r>
    </w:p>
    <w:p>
      <w:pPr>
        <w:pStyle w:val="ListParagraph"/>
        <w:numPr>
          <w:ilvl w:val="0"/>
          <w:numId w:val="2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2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tools help plumbers work with pipes?</w:t>
      </w:r>
    </w:p>
    <w:p>
      <w:pPr>
        <w:pStyle w:val="ListParagraph"/>
        <w:numPr>
          <w:ilvl w:val="0"/>
          <w:numId w:val="2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tools help plumbers work with small items?</w:t>
      </w:r>
    </w:p>
    <w:p>
      <w:pPr>
        <w:pStyle w:val="ListParagraph"/>
        <w:numPr>
          <w:ilvl w:val="0"/>
          <w:numId w:val="2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2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2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Give an example of a sentence with a modal verb. Analyze it.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Read  the micro text again and then, choose the correct answers</w:t>
      </w:r>
    </w:p>
    <w:p>
      <w:pPr>
        <w:pStyle w:val="ListParagraph"/>
        <w:numPr>
          <w:ilvl w:val="0"/>
          <w:numId w:val="2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is the main idea of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the types of tools needed for plumbing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why professional plumbers need new tools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a comparison of pliers and wrenches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how some tools can be used for different jobs</w:t>
      </w:r>
    </w:p>
    <w:p>
      <w:pPr>
        <w:pStyle w:val="ListParagraph"/>
        <w:numPr>
          <w:ilvl w:val="0"/>
          <w:numId w:val="2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Which of the following is not recommended for use on all jobs?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pipe wrench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needle nose pliers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crimping tool                              </w:t>
      </w: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adjustable wrench</w:t>
      </w:r>
    </w:p>
    <w:p>
      <w:pPr>
        <w:pStyle w:val="ListParagraph"/>
        <w:numPr>
          <w:ilvl w:val="0"/>
          <w:numId w:val="2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can you infer about installing a water heater?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It requires special training.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It involves multiple sets of pliers.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It uses tools not listed in the text.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It requires the purchase of expensive tools.</w:t>
      </w:r>
    </w:p>
    <w:p>
      <w:pPr>
        <w:pStyle w:val="ListParagraph"/>
        <w:numPr>
          <w:ilvl w:val="0"/>
          <w:numId w:val="25"/>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(1-8) with the definitions (A-H)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 pipe wrench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basin wrench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tubing cutter                          </w:t>
      </w: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 torch wrench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 adjustable wrench                 </w:t>
      </w:r>
      <w:r>
        <w:rPr>
          <w:rFonts w:cs="Times New Roman" w:ascii="Times New Roman" w:hAnsi="Times New Roman"/>
          <w:b/>
          <w:sz w:val="28"/>
          <w:szCs w:val="28"/>
          <w:lang w:val="en-US"/>
        </w:rPr>
        <w:t>7</w:t>
      </w:r>
      <w:r>
        <w:rPr>
          <w:rFonts w:cs="Times New Roman" w:ascii="Times New Roman" w:hAnsi="Times New Roman"/>
          <w:sz w:val="28"/>
          <w:szCs w:val="28"/>
          <w:lang w:val="en-US"/>
        </w:rPr>
        <w:t xml:space="preserve"> – crimping tool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combination pliers                </w:t>
      </w:r>
      <w:r>
        <w:rPr>
          <w:rFonts w:cs="Times New Roman" w:ascii="Times New Roman" w:hAnsi="Times New Roman"/>
          <w:b/>
          <w:sz w:val="28"/>
          <w:szCs w:val="28"/>
          <w:lang w:val="en-US"/>
        </w:rPr>
        <w:t>8</w:t>
      </w:r>
      <w:r>
        <w:rPr>
          <w:rFonts w:cs="Times New Roman" w:ascii="Times New Roman" w:hAnsi="Times New Roman"/>
          <w:sz w:val="28"/>
          <w:szCs w:val="28"/>
          <w:lang w:val="en-US"/>
        </w:rPr>
        <w:t xml:space="preserve"> – locking pliers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tool consisting of two prongs that can grip or cut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tool consisting of two prongs that can be locked in position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a tool with a jaw that opens to fit different pipe sizes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tool that applies specific force to a nut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a tool that removes sink fasteners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a tool that makes straight incisions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G</w:t>
      </w:r>
      <w:r>
        <w:rPr>
          <w:rFonts w:cs="Times New Roman" w:ascii="Times New Roman" w:hAnsi="Times New Roman"/>
          <w:sz w:val="28"/>
          <w:szCs w:val="28"/>
          <w:lang w:val="en-US"/>
        </w:rPr>
        <w:t xml:space="preserve"> a tool that joins wire to cables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H</w:t>
      </w:r>
      <w:r>
        <w:rPr>
          <w:rFonts w:cs="Times New Roman" w:ascii="Times New Roman" w:hAnsi="Times New Roman"/>
          <w:sz w:val="28"/>
          <w:szCs w:val="28"/>
          <w:lang w:val="en-US"/>
        </w:rPr>
        <w:t xml:space="preserve"> a tool with a sliding tooth that can fit different size nuts and bolts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26"/>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angled jaw pliers / copper flaring tool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 xml:space="preserve">The _____________ are best for bending small, precise parts.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_____________ can only expand tubes, not make them smaller.</w:t>
      </w:r>
    </w:p>
    <w:p>
      <w:pPr>
        <w:pStyle w:val="ListParagraph"/>
        <w:numPr>
          <w:ilvl w:val="0"/>
          <w:numId w:val="26"/>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needle nose pliers / smooth jaw pipe wrenches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Use __________  so that the chrome isn’t scratched.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__________ allow you to grip small objects.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5"/>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needle nose pliers, smooth jaw pipe wrenches, angled jaw pliers, copper flaring tool, pipe wrench, basin wrench, tubing cutter,                  torch wrench, adjustable wrench, crimping tool, combination pliers,              locking pliers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3</w:t>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micro text</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Power Tools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You have a tough job. You need the best tools available. Our selection includes something for every situation. Need to break through tough cement? Try our Model 1702C jackhammer.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Check out our new right angle drill. It’s perfect for drilling in a tight space. It’s a great combination with our Model 433X pistol drill and P38 hammer drill. Don’t forget to stock up on drill bits. This month, they are on sale!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We also have a fine selection of standard tools. Grab a saber saw, reciprocating saw or circular saw today!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We also have a special offer for this month. You can buy an air compressor or a grinder for 10% off the regular price.</w:t>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2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some types of power tools?</w:t>
      </w:r>
    </w:p>
    <w:p>
      <w:pPr>
        <w:pStyle w:val="ListParagraph"/>
        <w:numPr>
          <w:ilvl w:val="0"/>
          <w:numId w:val="2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of power tools are the most dangerous?</w:t>
      </w:r>
    </w:p>
    <w:p>
      <w:pPr>
        <w:pStyle w:val="ListParagraph"/>
        <w:numPr>
          <w:ilvl w:val="0"/>
          <w:numId w:val="2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What grammatical phenomena can you analyze in the text?</w:t>
      </w:r>
    </w:p>
    <w:p>
      <w:pPr>
        <w:pStyle w:val="ListParagraph"/>
        <w:numPr>
          <w:ilvl w:val="0"/>
          <w:numId w:val="2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2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Read a sentence in the Imperative Mood.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 A saber saw is recommended for breaking through concrete.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 The pistol drill is on sale.</w:t>
      </w:r>
    </w:p>
    <w:p>
      <w:pPr>
        <w:pStyle w:val="ListParagraph"/>
        <w:numPr>
          <w:ilvl w:val="0"/>
          <w:numId w:val="29"/>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The air compressors and grinders are sold as a package.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 air compressor                   </w:t>
      </w: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saber saw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 jackhammer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drill bit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 hammer drill                      </w:t>
      </w: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 reciprocating saw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a long, thin metal piece at the front of a drill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a rotary drill that uses a hammer thrust action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a device that takes in air and delivers it at a higher pressure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a saw that uses a push and pull reciprocation motion of the blade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a type of saw that is especially useful for tight spaces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F</w:t>
      </w:r>
      <w:r>
        <w:rPr>
          <w:rFonts w:cs="Times New Roman" w:ascii="Times New Roman" w:hAnsi="Times New Roman"/>
          <w:sz w:val="28"/>
          <w:szCs w:val="28"/>
          <w:lang w:val="en-US"/>
        </w:rPr>
        <w:t xml:space="preserve"> a drill that is used to drill rock and break up pavement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circular saw, grinder, right angle drill, pistol drill</w:t>
      </w:r>
    </w:p>
    <w:p>
      <w:pPr>
        <w:pStyle w:val="ListParagraph"/>
        <w:numPr>
          <w:ilvl w:val="0"/>
          <w:numId w:val="30"/>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A _____________ keeps tools sharp.</w:t>
      </w:r>
    </w:p>
    <w:p>
      <w:pPr>
        <w:pStyle w:val="ListParagraph"/>
        <w:numPr>
          <w:ilvl w:val="0"/>
          <w:numId w:val="30"/>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A _____________ is a toothed blade.</w:t>
      </w:r>
    </w:p>
    <w:p>
      <w:pPr>
        <w:pStyle w:val="ListParagraph"/>
        <w:numPr>
          <w:ilvl w:val="0"/>
          <w:numId w:val="30"/>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Use the ________________ in corners or tight spaces.</w:t>
      </w:r>
    </w:p>
    <w:p>
      <w:pPr>
        <w:pStyle w:val="ListParagraph"/>
        <w:numPr>
          <w:ilvl w:val="0"/>
          <w:numId w:val="30"/>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A _____________ is not bent at the tip.</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Fill out the catalogue order form.</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Catalogue Order Form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Store: Hardware Supplier Inc.</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Date:____________________________________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Customer name:___________________________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Tool(s) ordered:___________________________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Quantity:_________________________________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Price:____________________________________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circular saw, grinder, right angle drill, pistol drill, air compressor                   saber  saw, jackhammer,                                                                                   drill bit, hammer drill, reciprocating saw</w:t>
      </w:r>
    </w:p>
    <w:p>
      <w:pPr>
        <w:pStyle w:val="Normal"/>
        <w:spacing w:lineRule="auto" w:line="24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rPr>
      </w:pPr>
      <w:r>
        <w:rPr>
          <w:rFonts w:cs="Times New Roman" w:ascii="Times New Roman" w:hAnsi="Times New Roman"/>
          <w:b/>
          <w:sz w:val="28"/>
          <w:szCs w:val="28"/>
        </w:rPr>
        <w:t>Тема № 4</w:t>
      </w:r>
    </w:p>
    <w:p>
      <w:pPr>
        <w:pStyle w:val="ListParagraph"/>
        <w:numPr>
          <w:ilvl w:val="0"/>
          <w:numId w:val="2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Bob’s Hardware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Bob’s Hardware has tools for every job. We have BuildCo nut drivers, Phillips screwdrivers, and slotted screwdrivers. We also have sets with all three types!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We carry ball peen and claw hammers of all shapes and sizes. Do you need to make sure something is straight? Our selection of  levels and plump bobs will do the trick.</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pPr>
        <w:pStyle w:val="ListParagraph"/>
        <w:numPr>
          <w:ilvl w:val="0"/>
          <w:numId w:val="2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2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common hand tools?</w:t>
      </w:r>
    </w:p>
    <w:p>
      <w:pPr>
        <w:pStyle w:val="ListParagraph"/>
        <w:numPr>
          <w:ilvl w:val="0"/>
          <w:numId w:val="2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Why should plumbers bring all of their tools to a job?</w:t>
      </w:r>
    </w:p>
    <w:p>
      <w:pPr>
        <w:pStyle w:val="ListParagraph"/>
        <w:numPr>
          <w:ilvl w:val="0"/>
          <w:numId w:val="2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2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Find the Present Simple in the sentences in the text. Read them and analyze the verbs.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Find the Genitive case. Give an example.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(1-8) with the definitions (A-H)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 Phillips screwdriver                        </w:t>
      </w:r>
      <w:r>
        <w:rPr>
          <w:rFonts w:cs="Times New Roman" w:ascii="Times New Roman" w:hAnsi="Times New Roman"/>
          <w:b/>
          <w:sz w:val="28"/>
          <w:szCs w:val="28"/>
          <w:lang w:val="en-US"/>
        </w:rPr>
        <w:t>5</w:t>
      </w:r>
      <w:r>
        <w:rPr>
          <w:rFonts w:cs="Times New Roman" w:ascii="Times New Roman" w:hAnsi="Times New Roman"/>
          <w:sz w:val="28"/>
          <w:szCs w:val="28"/>
          <w:lang w:val="en-US"/>
        </w:rPr>
        <w:t>- wallboard saw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slotted screwdriver                          </w:t>
      </w:r>
      <w:r>
        <w:rPr>
          <w:rFonts w:cs="Times New Roman" w:ascii="Times New Roman" w:hAnsi="Times New Roman"/>
          <w:b/>
          <w:sz w:val="28"/>
          <w:szCs w:val="28"/>
          <w:lang w:val="en-US"/>
        </w:rPr>
        <w:t xml:space="preserve"> 6</w:t>
      </w:r>
      <w:r>
        <w:rPr>
          <w:rFonts w:cs="Times New Roman" w:ascii="Times New Roman" w:hAnsi="Times New Roman"/>
          <w:sz w:val="28"/>
          <w:szCs w:val="28"/>
          <w:lang w:val="en-US"/>
        </w:rPr>
        <w:t>-  claw hammer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ball peen hammer                             </w:t>
      </w:r>
      <w:r>
        <w:rPr>
          <w:rFonts w:cs="Times New Roman" w:ascii="Times New Roman" w:hAnsi="Times New Roman"/>
          <w:b/>
          <w:sz w:val="28"/>
          <w:szCs w:val="28"/>
          <w:lang w:val="en-US"/>
        </w:rPr>
        <w:t>7</w:t>
      </w:r>
      <w:r>
        <w:rPr>
          <w:rFonts w:cs="Times New Roman" w:ascii="Times New Roman" w:hAnsi="Times New Roman"/>
          <w:sz w:val="28"/>
          <w:szCs w:val="28"/>
          <w:lang w:val="en-US"/>
        </w:rPr>
        <w:t>- hacksaw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plastic pipe saw                                </w:t>
      </w:r>
      <w:r>
        <w:rPr>
          <w:rFonts w:cs="Times New Roman" w:ascii="Times New Roman" w:hAnsi="Times New Roman"/>
          <w:b/>
          <w:sz w:val="28"/>
          <w:szCs w:val="28"/>
          <w:lang w:val="en-US"/>
        </w:rPr>
        <w:t>8</w:t>
      </w:r>
      <w:r>
        <w:rPr>
          <w:rFonts w:cs="Times New Roman" w:ascii="Times New Roman" w:hAnsi="Times New Roman"/>
          <w:sz w:val="28"/>
          <w:szCs w:val="28"/>
          <w:lang w:val="en-US"/>
        </w:rPr>
        <w:t xml:space="preserve"> – nut driver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a tool that turns screws with one long slot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a tool with a thick head used to shape metal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a tool with a socket used to turn nuts and bolts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a tool with a blade used to cut metal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a tool with a blade used for cutting pipe made of plastic</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F</w:t>
      </w:r>
      <w:r>
        <w:rPr>
          <w:rFonts w:cs="Times New Roman" w:ascii="Times New Roman" w:hAnsi="Times New Roman"/>
          <w:sz w:val="28"/>
          <w:szCs w:val="28"/>
          <w:lang w:val="en-US"/>
        </w:rPr>
        <w:t xml:space="preserve"> a tool used to drive or remove nails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G</w:t>
      </w:r>
      <w:r>
        <w:rPr>
          <w:rFonts w:cs="Times New Roman" w:ascii="Times New Roman" w:hAnsi="Times New Roman"/>
          <w:sz w:val="28"/>
          <w:szCs w:val="28"/>
          <w:lang w:val="en-US"/>
        </w:rPr>
        <w:t xml:space="preserve"> a tool used to turn screws with two slots that meet at a right angle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H</w:t>
      </w:r>
      <w:r>
        <w:rPr>
          <w:rFonts w:cs="Times New Roman" w:ascii="Times New Roman" w:hAnsi="Times New Roman"/>
          <w:sz w:val="28"/>
          <w:szCs w:val="28"/>
          <w:lang w:val="en-US"/>
        </w:rPr>
        <w:t xml:space="preserve"> a tool with a blade used for cutting sections of a wall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According to the text you have read in the first task, mark the following statements as true (T) or false (F)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 Some nut drivers and screwdrivers are sold together.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2 – The store has several types of ball peen hammers.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3- Tape measures and chalk boxes are on sale.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Word bank: tool box, chalk box, level, tape measure, utility knife, plumb bob</w:t>
      </w:r>
    </w:p>
    <w:p>
      <w:pPr>
        <w:pStyle w:val="ListParagraph"/>
        <w:numPr>
          <w:ilvl w:val="0"/>
          <w:numId w:val="2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Use a(n) __________ to mark lines on the floor.</w:t>
      </w:r>
    </w:p>
    <w:p>
      <w:pPr>
        <w:pStyle w:val="ListParagraph"/>
        <w:numPr>
          <w:ilvl w:val="0"/>
          <w:numId w:val="2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Get a(n) __________ to see if this picture is hanging straight.</w:t>
      </w:r>
    </w:p>
    <w:p>
      <w:pPr>
        <w:pStyle w:val="ListParagraph"/>
        <w:numPr>
          <w:ilvl w:val="0"/>
          <w:numId w:val="2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The ___________ shows inches and centimeters.</w:t>
      </w:r>
    </w:p>
    <w:p>
      <w:pPr>
        <w:pStyle w:val="ListParagraph"/>
        <w:numPr>
          <w:ilvl w:val="0"/>
          <w:numId w:val="2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Store all tools in a(n) ____________.</w:t>
      </w:r>
    </w:p>
    <w:p>
      <w:pPr>
        <w:pStyle w:val="ListParagraph"/>
        <w:numPr>
          <w:ilvl w:val="0"/>
          <w:numId w:val="2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The ____________ hung from a string is used to determine a vertical line.</w:t>
      </w:r>
    </w:p>
    <w:p>
      <w:pPr>
        <w:pStyle w:val="ListParagraph"/>
        <w:numPr>
          <w:ilvl w:val="0"/>
          <w:numId w:val="2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Cut the rope with this 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2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Tool box, chalk box, level, tape measure, utility knife, plumb bob, Phillips screwdriver, wallboard saw, slotted screwdriver,  claw hammer, ball peen hammer, hacksaw, plastic pipe saw, nut driver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Тема № 5</w:t>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micro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Measurements and Sizing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For clients outside North America, we also provide metric measurements. Pipe sizes are listed in millimeters. Weight measurements appear in kilograms.</w:t>
      </w:r>
    </w:p>
    <w:p>
      <w:pPr>
        <w:pStyle w:val="ListParagraph"/>
        <w:spacing w:lineRule="auto" w:line="240"/>
        <w:ind w:left="-284" w:hanging="0"/>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Each region has it’s own page. Just click the link for the measurements you need. To convert measurements between systems, use our conversation calculators. Click ‘Conversions’. You can convert inches to centimeters in an instant.</w:t>
      </w:r>
    </w:p>
    <w:p>
      <w:pPr>
        <w:pStyle w:val="ListParagraph"/>
        <w:spacing w:lineRule="auto" w:line="240"/>
        <w:ind w:left="-284"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3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3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the two major measurement systems? Where are they used?</w:t>
      </w:r>
    </w:p>
    <w:p>
      <w:pPr>
        <w:pStyle w:val="ListParagraph"/>
        <w:numPr>
          <w:ilvl w:val="0"/>
          <w:numId w:val="3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some common measures in two systems?</w:t>
      </w:r>
    </w:p>
    <w:p>
      <w:pPr>
        <w:pStyle w:val="ListParagraph"/>
        <w:numPr>
          <w:ilvl w:val="0"/>
          <w:numId w:val="3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3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38"/>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Say the sentences with the verb “to be”. Say its Tense, Person and Number.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w:t>
      </w:r>
    </w:p>
    <w:p>
      <w:pPr>
        <w:pStyle w:val="ListParagraph"/>
        <w:numPr>
          <w:ilvl w:val="0"/>
          <w:numId w:val="77"/>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PSI is used in the metric system.</w:t>
      </w:r>
    </w:p>
    <w:p>
      <w:pPr>
        <w:pStyle w:val="ListParagraph"/>
        <w:numPr>
          <w:ilvl w:val="0"/>
          <w:numId w:val="77"/>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Kilograms are provided with the imperial product listings.</w:t>
      </w:r>
    </w:p>
    <w:p>
      <w:pPr>
        <w:pStyle w:val="ListParagraph"/>
        <w:numPr>
          <w:ilvl w:val="0"/>
          <w:numId w:val="77"/>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Aplumb lists two types of pressure measurements for each product.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 pound</w:t>
      </w:r>
      <w:r>
        <w:rPr>
          <w:rFonts w:cs="Times New Roman" w:ascii="Times New Roman" w:hAnsi="Times New Roman"/>
          <w:b/>
          <w:sz w:val="28"/>
          <w:szCs w:val="28"/>
          <w:lang w:val="en-US"/>
        </w:rPr>
        <w:t xml:space="preserve">                                  4 - </w:t>
      </w:r>
      <w:r>
        <w:rPr>
          <w:rFonts w:cs="Times New Roman" w:ascii="Times New Roman" w:hAnsi="Times New Roman"/>
          <w:sz w:val="28"/>
          <w:szCs w:val="28"/>
          <w:lang w:val="en-US"/>
        </w:rPr>
        <w:t>centimeter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 inch</w:t>
      </w:r>
      <w:r>
        <w:rPr>
          <w:rFonts w:cs="Times New Roman" w:ascii="Times New Roman" w:hAnsi="Times New Roman"/>
          <w:b/>
          <w:sz w:val="28"/>
          <w:szCs w:val="28"/>
          <w:lang w:val="en-US"/>
        </w:rPr>
        <w:t xml:space="preserve">                                      5  </w:t>
      </w:r>
      <w:r>
        <w:rPr>
          <w:rFonts w:cs="Times New Roman" w:ascii="Times New Roman" w:hAnsi="Times New Roman"/>
          <w:sz w:val="28"/>
          <w:szCs w:val="28"/>
          <w:lang w:val="en-US"/>
        </w:rPr>
        <w:t>- kilogram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 conversion</w:t>
      </w:r>
      <w:r>
        <w:rPr>
          <w:rFonts w:cs="Times New Roman" w:ascii="Times New Roman" w:hAnsi="Times New Roman"/>
          <w:b/>
          <w:sz w:val="28"/>
          <w:szCs w:val="28"/>
          <w:lang w:val="en-US"/>
        </w:rPr>
        <w:t xml:space="preserve">                           6 </w:t>
      </w:r>
      <w:r>
        <w:rPr>
          <w:rFonts w:cs="Times New Roman" w:ascii="Times New Roman" w:hAnsi="Times New Roman"/>
          <w:sz w:val="28"/>
          <w:szCs w:val="28"/>
          <w:lang w:val="en-US"/>
        </w:rPr>
        <w:t>– millimeter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metric measure of distance equal to 1/100 of a meter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act of changing a measurement from one system to another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an imperial measure of distance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a metric measure of distance equal to 1/1000 of a meter</w:t>
      </w:r>
      <w:r>
        <w:rPr>
          <w:rFonts w:cs="Times New Roman" w:ascii="Times New Roman" w:hAnsi="Times New Roman"/>
          <w:b/>
          <w:sz w:val="28"/>
          <w:szCs w:val="28"/>
          <w:lang w:val="en-US"/>
        </w:rPr>
        <w:t xml:space="preserve"> </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a metric measure of weight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an imperial measure of weight</w:t>
      </w:r>
    </w:p>
    <w:p>
      <w:pPr>
        <w:pStyle w:val="ListParagraph"/>
        <w:numPr>
          <w:ilvl w:val="0"/>
          <w:numId w:val="37"/>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39"/>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imperial / metric</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_________ system uses pounds, not kilograms.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An inch is not a(n) ____________ measurement.</w:t>
      </w:r>
    </w:p>
    <w:p>
      <w:pPr>
        <w:pStyle w:val="ListParagraph"/>
        <w:numPr>
          <w:ilvl w:val="0"/>
          <w:numId w:val="39"/>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Psi / kPa</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Metric pressure is measured in _____________.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Imperial pressure is measured in 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pound,</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centimeter, inch, kilogram, conversion, millimeter, imperial,    metric, Psi , kPa</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6</w:t>
      </w:r>
    </w:p>
    <w:p>
      <w:pPr>
        <w:pStyle w:val="ListParagraph"/>
        <w:numPr>
          <w:ilvl w:val="0"/>
          <w:numId w:val="4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email</w:t>
      </w:r>
    </w:p>
    <w:p>
      <w:pPr>
        <w:pStyle w:val="ListParagraph"/>
        <w:spacing w:lineRule="auto" w:line="240"/>
        <w:ind w:left="-284" w:hanging="0"/>
        <w:jc w:val="both"/>
        <w:rPr/>
      </w:pPr>
      <w:r>
        <w:rPr>
          <w:rFonts w:cs="Times New Roman" w:ascii="Times New Roman" w:hAnsi="Times New Roman"/>
          <w:sz w:val="28"/>
          <w:szCs w:val="28"/>
          <w:lang w:val="en-US"/>
        </w:rPr>
        <w:t xml:space="preserve">TO: </w:t>
      </w:r>
      <w:hyperlink r:id="rId3">
        <w:r>
          <w:rPr>
            <w:rStyle w:val="Style11"/>
            <w:rFonts w:cs="Times New Roman" w:ascii="Times New Roman" w:hAnsi="Times New Roman"/>
            <w:sz w:val="28"/>
            <w:szCs w:val="28"/>
            <w:lang w:val="en-US"/>
          </w:rPr>
          <w:t>g.hanson@ilmplumbing.com</w:t>
        </w:r>
      </w:hyperlink>
    </w:p>
    <w:p>
      <w:pPr>
        <w:pStyle w:val="ListParagraph"/>
        <w:spacing w:lineRule="auto" w:line="240"/>
        <w:ind w:left="-284" w:hanging="0"/>
        <w:jc w:val="both"/>
        <w:rPr/>
      </w:pPr>
      <w:r>
        <w:rPr>
          <w:rFonts w:cs="Times New Roman" w:ascii="Times New Roman" w:hAnsi="Times New Roman"/>
          <w:sz w:val="28"/>
          <w:szCs w:val="28"/>
          <w:lang w:val="en-US"/>
        </w:rPr>
        <w:t xml:space="preserve">FROM: h. </w:t>
      </w:r>
      <w:hyperlink r:id="rId4">
        <w:r>
          <w:rPr>
            <w:rStyle w:val="Style11"/>
            <w:rFonts w:cs="Times New Roman" w:ascii="Times New Roman" w:hAnsi="Times New Roman"/>
            <w:sz w:val="28"/>
            <w:szCs w:val="28"/>
            <w:lang w:val="en-US"/>
          </w:rPr>
          <w:t>breen@ilmpumbing.com</w:t>
        </w:r>
      </w:hyperlink>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SUBJECT: Tomorrow’s kitchen sink installation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Hi Gina,</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Also, now the owner wants PVC pipes under  the sink, not aluminum. They’re less rigid, but they have good durability. Please note these changes in your work order.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Harold Breen,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Manager, ILM Plumbing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4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4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some ways to describe how wide, tall, and long something is?</w:t>
      </w:r>
    </w:p>
    <w:p>
      <w:pPr>
        <w:pStyle w:val="ListParagraph"/>
        <w:numPr>
          <w:ilvl w:val="0"/>
          <w:numId w:val="4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some strong materials?</w:t>
      </w:r>
    </w:p>
    <w:p>
      <w:pPr>
        <w:pStyle w:val="ListParagraph"/>
        <w:numPr>
          <w:ilvl w:val="0"/>
          <w:numId w:val="4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4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4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Read all the verbs and say whether they are regular or irregular.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4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w:t>
      </w:r>
    </w:p>
    <w:p>
      <w:pPr>
        <w:pStyle w:val="ListParagraph"/>
        <w:numPr>
          <w:ilvl w:val="0"/>
          <w:numId w:val="4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The sink has a larger width than depth.</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The plumber must check the thickness of the hose.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3</w:t>
      </w:r>
      <w:r>
        <w:rPr>
          <w:rFonts w:cs="Times New Roman" w:ascii="Times New Roman" w:hAnsi="Times New Roman"/>
          <w:sz w:val="28"/>
          <w:szCs w:val="28"/>
          <w:lang w:val="en-US"/>
        </w:rPr>
        <w:t>– The customer requested more rigid pipes.</w:t>
      </w:r>
    </w:p>
    <w:p>
      <w:pPr>
        <w:pStyle w:val="ListParagraph"/>
        <w:numPr>
          <w:ilvl w:val="0"/>
          <w:numId w:val="4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rigid           </w:t>
      </w:r>
      <w:r>
        <w:rPr>
          <w:rFonts w:cs="Times New Roman" w:ascii="Times New Roman" w:hAnsi="Times New Roman"/>
          <w:b/>
          <w:sz w:val="28"/>
          <w:szCs w:val="28"/>
          <w:lang w:val="en-US"/>
        </w:rPr>
        <w:t xml:space="preserve">                   4 - </w:t>
      </w:r>
      <w:r>
        <w:rPr>
          <w:rFonts w:cs="Times New Roman" w:ascii="Times New Roman" w:hAnsi="Times New Roman"/>
          <w:sz w:val="28"/>
          <w:szCs w:val="28"/>
          <w:lang w:val="en-US"/>
        </w:rPr>
        <w:t>durability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flexible</w:t>
      </w:r>
      <w:r>
        <w:rPr>
          <w:rFonts w:cs="Times New Roman" w:ascii="Times New Roman" w:hAnsi="Times New Roman"/>
          <w:b/>
          <w:sz w:val="28"/>
          <w:szCs w:val="28"/>
          <w:lang w:val="en-US"/>
        </w:rPr>
        <w:t xml:space="preserve">                          5 - </w:t>
      </w:r>
      <w:r>
        <w:rPr>
          <w:rFonts w:cs="Times New Roman" w:ascii="Times New Roman" w:hAnsi="Times New Roman"/>
          <w:sz w:val="28"/>
          <w:szCs w:val="28"/>
          <w:lang w:val="en-US"/>
        </w:rPr>
        <w:t>thickness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 strength</w:t>
      </w:r>
      <w:r>
        <w:rPr>
          <w:rFonts w:cs="Times New Roman" w:ascii="Times New Roman" w:hAnsi="Times New Roman"/>
          <w:b/>
          <w:sz w:val="28"/>
          <w:szCs w:val="28"/>
          <w:lang w:val="en-US"/>
        </w:rPr>
        <w:t xml:space="preserve">                         6 – </w:t>
      </w:r>
      <w:r>
        <w:rPr>
          <w:rFonts w:cs="Times New Roman" w:ascii="Times New Roman" w:hAnsi="Times New Roman"/>
          <w:sz w:val="28"/>
          <w:szCs w:val="28"/>
          <w:lang w:val="en-US"/>
        </w:rPr>
        <w:t>weight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 xml:space="preserve"> the measure of how heavy something is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not bending easily</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the ability to be used without being damaged</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the distance between two surfaces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the ability to withstand force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able to bend easily</w:t>
      </w:r>
    </w:p>
    <w:p>
      <w:pPr>
        <w:pStyle w:val="ListParagraph"/>
        <w:numPr>
          <w:ilvl w:val="0"/>
          <w:numId w:val="40"/>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43"/>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width / height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A water heater with a _____________ of five feet is too tall for this room.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If the ____________ of that doorway is less than four feet, this dishwasher will be too wide to fit.</w:t>
      </w:r>
    </w:p>
    <w:p>
      <w:pPr>
        <w:pStyle w:val="ListParagraph"/>
        <w:numPr>
          <w:ilvl w:val="0"/>
          <w:numId w:val="4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length / depth</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__________ of this sink is too shallow; we need a deeper one.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__________ of this pipe is too short.</w:t>
      </w:r>
    </w:p>
    <w:p>
      <w:pPr>
        <w:pStyle w:val="ListParagraph"/>
        <w:numPr>
          <w:ilvl w:val="0"/>
          <w:numId w:val="4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rigid,</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durability, flexible,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thickness, strength, weight, length, depth, width , height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7</w:t>
      </w:r>
    </w:p>
    <w:p>
      <w:pPr>
        <w:pStyle w:val="ListParagraph"/>
        <w:numPr>
          <w:ilvl w:val="0"/>
          <w:numId w:val="3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micro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Preparing the Pipes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First, measure the correct length of pipe. Choose where to cut the pipe and mark the spot. To slice the pipe, we recommend a pipe cutter.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Slide the piece of pipe into the pipe cutter. Adjust the pipe cutter to fit the pipe. Then turn the wheels until the blade touches the pipe. Be sure that the pipe is straight. If the pipe tilts in the pipe cutter, it will not cut properly.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To saw through the pipe, rotate the pipe cutter. Remove any rough edges inside the pipe. Measure the new pipe segment to ensure it is correct.</w:t>
      </w:r>
    </w:p>
    <w:p>
      <w:pPr>
        <w:pStyle w:val="ListParagraph"/>
        <w:numPr>
          <w:ilvl w:val="0"/>
          <w:numId w:val="3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3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some tools that can be used to cut a pipe into two pieces?</w:t>
      </w:r>
    </w:p>
    <w:p>
      <w:pPr>
        <w:pStyle w:val="ListParagraph"/>
        <w:numPr>
          <w:ilvl w:val="0"/>
          <w:numId w:val="3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are the steps a plumber should take when cutting a pipe with a pipe cutter?</w:t>
      </w:r>
    </w:p>
    <w:p>
      <w:pPr>
        <w:pStyle w:val="ListParagraph"/>
        <w:numPr>
          <w:ilvl w:val="0"/>
          <w:numId w:val="3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3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3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Read all the verbs and say whether they are regular or irregular.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3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Complete the chart according to the text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tbl>
      <w:tblPr>
        <w:tblStyle w:val="af4"/>
        <w:tblW w:w="8644" w:type="dxa"/>
        <w:jc w:val="left"/>
        <w:tblInd w:w="927" w:type="dxa"/>
        <w:tblCellMar>
          <w:top w:w="0" w:type="dxa"/>
          <w:left w:w="108" w:type="dxa"/>
          <w:bottom w:w="0" w:type="dxa"/>
          <w:right w:w="108" w:type="dxa"/>
        </w:tblCellMar>
        <w:tblLook w:firstRow="1" w:noVBand="1" w:lastRow="0" w:firstColumn="1" w:lastColumn="0" w:noHBand="0" w:val="04a0"/>
      </w:tblPr>
      <w:tblGrid>
        <w:gridCol w:w="1590"/>
        <w:gridCol w:w="7053"/>
      </w:tblGrid>
      <w:tr>
        <w:trPr/>
        <w:tc>
          <w:tcPr>
            <w:tcW w:w="8643" w:type="dxa"/>
            <w:gridSpan w:val="2"/>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Pipe Preparation: Steps</w:t>
            </w:r>
          </w:p>
        </w:tc>
      </w:tr>
      <w:tr>
        <w:trPr/>
        <w:tc>
          <w:tcPr>
            <w:tcW w:w="1590"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Step 1</w:t>
            </w:r>
          </w:p>
        </w:tc>
        <w:tc>
          <w:tcPr>
            <w:tcW w:w="7053"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_______ and ________the pipe.</w:t>
            </w:r>
          </w:p>
        </w:tc>
      </w:tr>
      <w:tr>
        <w:trPr/>
        <w:tc>
          <w:tcPr>
            <w:tcW w:w="1590"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Step 2</w:t>
            </w:r>
          </w:p>
        </w:tc>
        <w:tc>
          <w:tcPr>
            <w:tcW w:w="7053"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_______the pipe into a pipe cutter.</w:t>
            </w:r>
          </w:p>
        </w:tc>
      </w:tr>
      <w:tr>
        <w:trPr/>
        <w:tc>
          <w:tcPr>
            <w:tcW w:w="1590"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Step 3</w:t>
            </w:r>
          </w:p>
        </w:tc>
        <w:tc>
          <w:tcPr>
            <w:tcW w:w="7053"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Be sure that the pipe does not ______ .</w:t>
            </w:r>
          </w:p>
        </w:tc>
      </w:tr>
      <w:tr>
        <w:trPr/>
        <w:tc>
          <w:tcPr>
            <w:tcW w:w="1590"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Step 4</w:t>
            </w:r>
          </w:p>
        </w:tc>
        <w:tc>
          <w:tcPr>
            <w:tcW w:w="7053"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______ the pipe cutter to ______ through the pipe.</w:t>
            </w:r>
          </w:p>
        </w:tc>
      </w:tr>
    </w:tbl>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3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measure                         </w:t>
      </w: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slide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tilt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cut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 rotate                            </w:t>
      </w: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 mark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to place a sign on something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to turn something over or around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to determine the physical properties of an object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to move something along a surface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to separate or divide something with a blade or edge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F</w:t>
      </w:r>
      <w:r>
        <w:rPr>
          <w:rFonts w:cs="Times New Roman" w:ascii="Times New Roman" w:hAnsi="Times New Roman"/>
          <w:sz w:val="28"/>
          <w:szCs w:val="28"/>
          <w:lang w:val="en-US"/>
        </w:rPr>
        <w:t xml:space="preserve"> to lean in a direction</w:t>
      </w:r>
    </w:p>
    <w:p>
      <w:pPr>
        <w:pStyle w:val="ListParagraph"/>
        <w:numPr>
          <w:ilvl w:val="0"/>
          <w:numId w:val="3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3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adjust / slice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Turn the wheel to ___________ the wrench.</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Be careful with that knife or you’ll __________ your hand.</w:t>
      </w:r>
    </w:p>
    <w:p>
      <w:pPr>
        <w:pStyle w:val="ListParagraph"/>
        <w:numPr>
          <w:ilvl w:val="0"/>
          <w:numId w:val="3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saw / turn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___________ through the pipe with this tool.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___________ the screwdriver clockwise to tighten the screw.</w:t>
      </w:r>
    </w:p>
    <w:p>
      <w:pPr>
        <w:pStyle w:val="ListParagraph"/>
        <w:numPr>
          <w:ilvl w:val="0"/>
          <w:numId w:val="3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verbs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measure, to slide, to tilt, to cut, to rotate, to mark</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8</w:t>
      </w:r>
    </w:p>
    <w:p>
      <w:pPr>
        <w:pStyle w:val="ListParagraph"/>
        <w:numPr>
          <w:ilvl w:val="0"/>
          <w:numId w:val="7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email</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MEMORANDUM</w:t>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DATE:          June 17</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Roger Wilson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FROM:          Jerry Stein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SUBJECT:    Installing Fixtures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Hi Roger,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house on the 10</w:t>
      </w:r>
      <w:r>
        <w:rPr>
          <w:rFonts w:cs="Times New Roman" w:ascii="Times New Roman" w:hAnsi="Times New Roman"/>
          <w:sz w:val="28"/>
          <w:szCs w:val="28"/>
          <w:vertAlign w:val="superscript"/>
          <w:lang w:val="en-US"/>
        </w:rPr>
        <w:t>th</w:t>
      </w:r>
      <w:r>
        <w:rPr>
          <w:rFonts w:cs="Times New Roman" w:ascii="Times New Roman" w:hAnsi="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Also, put a basin in the laundry. The company will deliver it today. Don’t forget to install the kitchen sink. And clear the kitchen countertop when you finish.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Thanks,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Jerry</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7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numPr>
          <w:ilvl w:val="0"/>
          <w:numId w:val="4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What are some common plumbing fixtures?</w:t>
      </w:r>
    </w:p>
    <w:p>
      <w:pPr>
        <w:pStyle w:val="ListParagraph"/>
        <w:numPr>
          <w:ilvl w:val="0"/>
          <w:numId w:val="44"/>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Why is it important to know about different kinds of fixtures?</w:t>
      </w:r>
    </w:p>
    <w:p>
      <w:pPr>
        <w:pStyle w:val="ListParagraph"/>
        <w:numPr>
          <w:ilvl w:val="0"/>
          <w:numId w:val="4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grammatical phenomena can you analyze in the text?</w:t>
      </w:r>
    </w:p>
    <w:p>
      <w:pPr>
        <w:pStyle w:val="ListParagraph"/>
        <w:numPr>
          <w:ilvl w:val="0"/>
          <w:numId w:val="4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Find in the text the sentences in the Present Simple. Read them and analyze the verbs.</w:t>
      </w:r>
    </w:p>
    <w:p>
      <w:pPr>
        <w:pStyle w:val="ListParagraph"/>
        <w:numPr>
          <w:ilvl w:val="0"/>
          <w:numId w:val="4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Find in the text the sentences in the Future Simple. Read them.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7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The plumbers should install the fixtures today.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The family wants a lavatory in the upstairs bathroom.</w:t>
      </w:r>
    </w:p>
    <w:p>
      <w:pPr>
        <w:pStyle w:val="ListParagraph"/>
        <w:numPr>
          <w:ilvl w:val="0"/>
          <w:numId w:val="4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The basin for the laundry is on a kitchen countertop.</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7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toilet                            </w:t>
      </w:r>
      <w:r>
        <w:rPr>
          <w:rFonts w:cs="Times New Roman" w:ascii="Times New Roman" w:hAnsi="Times New Roman"/>
          <w:b/>
          <w:sz w:val="28"/>
          <w:szCs w:val="28"/>
          <w:lang w:val="en-US"/>
        </w:rPr>
        <w:t xml:space="preserve"> 4</w:t>
      </w:r>
      <w:r>
        <w:rPr>
          <w:rFonts w:cs="Times New Roman" w:ascii="Times New Roman" w:hAnsi="Times New Roman"/>
          <w:sz w:val="28"/>
          <w:szCs w:val="28"/>
          <w:lang w:val="en-US"/>
        </w:rPr>
        <w:t xml:space="preserve"> – water closet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laundry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basin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 xml:space="preserve">bidet                             </w:t>
      </w: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 lavatory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large sink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water -spraying tube attached to some toilets used for cleaning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 room containing a toilet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dirty clothing to be washed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 bowl-like fixture in a bathroom in which people relieve themselves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a room with one or more toilets and hand sinks for washing hands</w:t>
      </w:r>
    </w:p>
    <w:p>
      <w:pPr>
        <w:pStyle w:val="ListParagraph"/>
        <w:numPr>
          <w:ilvl w:val="0"/>
          <w:numId w:val="7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4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countertop / shower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sink will rest on the ____________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bathroom will have a ___________, not a bathtub.</w:t>
      </w:r>
    </w:p>
    <w:p>
      <w:pPr>
        <w:pStyle w:val="ListParagraph"/>
        <w:numPr>
          <w:ilvl w:val="0"/>
          <w:numId w:val="45"/>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sink / bathtub</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This ___________ holds thirty gallons of water.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Install this __________ in the counter.</w:t>
      </w:r>
    </w:p>
    <w:p>
      <w:pPr>
        <w:pStyle w:val="ListParagraph"/>
        <w:numPr>
          <w:ilvl w:val="0"/>
          <w:numId w:val="7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countertop, shower sink, bathtub,</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toilet,</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water closet, laundry,                                  basin,</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bidet, lavatory</w:t>
      </w:r>
    </w:p>
    <w:p>
      <w:pPr>
        <w:pStyle w:val="Normal"/>
        <w:spacing w:lineRule="auto" w:line="24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9</w:t>
      </w:r>
    </w:p>
    <w:p>
      <w:pPr>
        <w:pStyle w:val="ListParagraph"/>
        <w:numPr>
          <w:ilvl w:val="0"/>
          <w:numId w:val="4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instruction manual</w:t>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lang w:val="en-US"/>
        </w:rPr>
        <w:t>Installing Your New Drain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1: Twist the nut that holds the old sink basket. Loosen and release it.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2: Grasp the old sink basket. Pull and remove it from the sink space.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3: Clean the sink space thoroughly. Remove all dirt and grime.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4: Insert the new sink basket. Drive it firmly into the space.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5: Hold the basket in place. Turn the nut to tighten it.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6: Adjust the drain extension to match the basin of the sink. Put the washers on the side.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7: Push the P-trap into the sink. Check that the washer points downward.</w:t>
      </w:r>
    </w:p>
    <w:p>
      <w:pPr>
        <w:pStyle w:val="ListParagraph"/>
        <w:numPr>
          <w:ilvl w:val="0"/>
          <w:numId w:val="4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some actions that plumbers take at work?</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are some steps to replacing a drain?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Read the sentences in the Imperative Mood</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4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(1-7) with the definitions (A-G)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rPr>
        <w:t xml:space="preserve">1 – </w:t>
      </w:r>
      <w:r>
        <w:rPr>
          <w:rFonts w:cs="Times New Roman" w:ascii="Times New Roman" w:hAnsi="Times New Roman"/>
          <w:sz w:val="28"/>
          <w:szCs w:val="28"/>
        </w:rPr>
        <w:t>twist</w:t>
      </w:r>
      <w:r>
        <w:rPr>
          <w:rFonts w:cs="Times New Roman" w:ascii="Times New Roman" w:hAnsi="Times New Roman"/>
          <w:sz w:val="28"/>
          <w:szCs w:val="28"/>
          <w:lang w:val="en-US"/>
        </w:rPr>
        <w:t xml:space="preserve">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push</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loosen                                   </w:t>
      </w: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 drive</w:t>
      </w:r>
    </w:p>
    <w:p>
      <w:pPr>
        <w:pStyle w:val="ListParagraph"/>
        <w:numPr>
          <w:ilvl w:val="0"/>
          <w:numId w:val="4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turn                                     </w:t>
      </w:r>
      <w:r>
        <w:rPr>
          <w:rFonts w:cs="Times New Roman" w:ascii="Times New Roman" w:hAnsi="Times New Roman"/>
          <w:b/>
          <w:sz w:val="28"/>
          <w:szCs w:val="28"/>
          <w:lang w:val="en-US"/>
        </w:rPr>
        <w:t>7</w:t>
      </w:r>
      <w:r>
        <w:rPr>
          <w:rFonts w:cs="Times New Roman" w:ascii="Times New Roman" w:hAnsi="Times New Roman"/>
          <w:sz w:val="28"/>
          <w:szCs w:val="28"/>
          <w:lang w:val="en-US"/>
        </w:rPr>
        <w:t xml:space="preserve"> - check</w:t>
      </w:r>
    </w:p>
    <w:p>
      <w:pPr>
        <w:pStyle w:val="ListParagraph"/>
        <w:numPr>
          <w:ilvl w:val="0"/>
          <w:numId w:val="4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tighten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to constrict something and fix it in place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to exert force on something in a direction away from oneself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to</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cause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something to move by force or compulsion</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to turn or rotate something in a winding direction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to relax something and cause it to be less restrained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to rotate or move something in one direction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G </w:t>
      </w:r>
      <w:r>
        <w:rPr>
          <w:rFonts w:cs="Times New Roman" w:ascii="Times New Roman" w:hAnsi="Times New Roman"/>
          <w:sz w:val="28"/>
          <w:szCs w:val="28"/>
          <w:lang w:val="en-US"/>
        </w:rPr>
        <w:t>to look at something to be sure of its status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4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the correct answers of the instruction manual you’ve read in the first task</w:t>
      </w:r>
    </w:p>
    <w:p>
      <w:pPr>
        <w:pStyle w:val="ListParagraph"/>
        <w:numPr>
          <w:ilvl w:val="0"/>
          <w:numId w:val="4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What is the purpose of the manual?</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to list the steps of drain repair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to explain how to replace a drain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to compare installation methods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to describe ways of cleaning a drain</w:t>
      </w:r>
    </w:p>
    <w:p>
      <w:pPr>
        <w:pStyle w:val="ListParagraph"/>
        <w:numPr>
          <w:ilvl w:val="0"/>
          <w:numId w:val="47"/>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Which of the following actions is completed first?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loosing the nut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connecting the P - trap</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cleaning the sink space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inserting the sink basket</w:t>
      </w:r>
    </w:p>
    <w:p>
      <w:pPr>
        <w:pStyle w:val="ListParagraph"/>
        <w:numPr>
          <w:ilvl w:val="0"/>
          <w:numId w:val="4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What is true of the drain, according to the manual?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nut must be replaced.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old basket must be cleaned.</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The P – trap must be tightened.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The washers must point downward.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46"/>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Write the word that is similar in meaning to the underlined part</w:t>
      </w:r>
    </w:p>
    <w:p>
      <w:pPr>
        <w:pStyle w:val="ListParagraph"/>
        <w:numPr>
          <w:ilvl w:val="0"/>
          <w:numId w:val="48"/>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u w:val="single"/>
          <w:lang w:val="en-US"/>
        </w:rPr>
        <w:t>Hold on to</w:t>
      </w:r>
      <w:r>
        <w:rPr>
          <w:rFonts w:cs="Times New Roman" w:ascii="Times New Roman" w:hAnsi="Times New Roman"/>
          <w:sz w:val="28"/>
          <w:szCs w:val="28"/>
          <w:lang w:val="en-US"/>
        </w:rPr>
        <w:t xml:space="preserve"> the drill firmly.  _r_ _ _</w:t>
      </w:r>
    </w:p>
    <w:p>
      <w:pPr>
        <w:pStyle w:val="ListParagraph"/>
        <w:numPr>
          <w:ilvl w:val="0"/>
          <w:numId w:val="48"/>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To open the door, </w:t>
      </w:r>
      <w:r>
        <w:rPr>
          <w:rFonts w:cs="Times New Roman" w:ascii="Times New Roman" w:hAnsi="Times New Roman"/>
          <w:sz w:val="28"/>
          <w:szCs w:val="28"/>
          <w:u w:val="single"/>
          <w:lang w:val="en-US"/>
        </w:rPr>
        <w:t>bring</w:t>
      </w:r>
      <w:r>
        <w:rPr>
          <w:rFonts w:cs="Times New Roman" w:ascii="Times New Roman" w:hAnsi="Times New Roman"/>
          <w:sz w:val="28"/>
          <w:szCs w:val="28"/>
          <w:lang w:val="en-US"/>
        </w:rPr>
        <w:t xml:space="preserve"> it towards you. _ _ l _</w:t>
      </w:r>
    </w:p>
    <w:p>
      <w:pPr>
        <w:pStyle w:val="ListParagraph"/>
        <w:numPr>
          <w:ilvl w:val="0"/>
          <w:numId w:val="48"/>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u w:val="single"/>
          <w:lang w:val="en-US"/>
        </w:rPr>
        <w:t>Put in</w:t>
      </w:r>
      <w:r>
        <w:rPr>
          <w:rFonts w:cs="Times New Roman" w:ascii="Times New Roman" w:hAnsi="Times New Roman"/>
          <w:sz w:val="28"/>
          <w:szCs w:val="28"/>
          <w:lang w:val="en-US"/>
        </w:rPr>
        <w:t xml:space="preserve"> a new screw into the wall. _ _ s _ r _</w:t>
      </w:r>
    </w:p>
    <w:p>
      <w:pPr>
        <w:pStyle w:val="ListParagraph"/>
        <w:numPr>
          <w:ilvl w:val="0"/>
          <w:numId w:val="48"/>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u w:val="single"/>
          <w:lang w:val="en-US"/>
        </w:rPr>
        <w:t>Take out</w:t>
      </w:r>
      <w:r>
        <w:rPr>
          <w:rFonts w:cs="Times New Roman" w:ascii="Times New Roman" w:hAnsi="Times New Roman"/>
          <w:sz w:val="28"/>
          <w:szCs w:val="28"/>
          <w:lang w:val="en-US"/>
        </w:rPr>
        <w:t xml:space="preserve"> the damaged drain. _ e _ _ v _</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46"/>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twist, push, loosen, drive, turn, check, tighten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10</w:t>
      </w:r>
    </w:p>
    <w:p>
      <w:pPr>
        <w:pStyle w:val="ListParagraph"/>
        <w:numPr>
          <w:ilvl w:val="0"/>
          <w:numId w:val="49"/>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Read and translate the plumbing supply catalogue   </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Plumbing Supplies Unlimited</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Top Sellers</w:t>
      </w:r>
    </w:p>
    <w:p>
      <w:pPr>
        <w:pStyle w:val="ListParagraph"/>
        <w:spacing w:lineRule="auto" w:line="240"/>
        <w:ind w:left="-284" w:hanging="0"/>
        <w:jc w:val="both"/>
        <w:rPr>
          <w:rFonts w:ascii="Times New Roman" w:hAnsi="Times New Roman" w:cs="Times New Roman"/>
          <w:i/>
          <w:i/>
          <w:sz w:val="28"/>
          <w:szCs w:val="28"/>
          <w:lang w:val="en-US"/>
        </w:rPr>
      </w:pPr>
      <w:r>
        <w:rPr>
          <w:rFonts w:cs="Times New Roman" w:ascii="Times New Roman" w:hAnsi="Times New Roman"/>
          <w:i/>
          <w:sz w:val="28"/>
          <w:szCs w:val="28"/>
          <w:lang w:val="en-US"/>
        </w:rPr>
        <w:t xml:space="preserve">Toilets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X15 Jet Toilet is our top model. It is made of porcelain. The seat and flush lever are plastic.</w:t>
      </w:r>
    </w:p>
    <w:p>
      <w:pPr>
        <w:pStyle w:val="ListParagraph"/>
        <w:spacing w:lineRule="auto" w:line="240"/>
        <w:ind w:left="-284" w:hanging="0"/>
        <w:jc w:val="both"/>
        <w:rPr>
          <w:rFonts w:ascii="Times New Roman" w:hAnsi="Times New Roman" w:cs="Times New Roman"/>
          <w:i/>
          <w:i/>
          <w:sz w:val="28"/>
          <w:szCs w:val="28"/>
          <w:lang w:val="en-US"/>
        </w:rPr>
      </w:pPr>
      <w:r>
        <w:rPr>
          <w:rFonts w:cs="Times New Roman" w:ascii="Times New Roman" w:hAnsi="Times New Roman"/>
          <w:i/>
          <w:sz w:val="28"/>
          <w:szCs w:val="28"/>
          <w:lang w:val="en-US"/>
        </w:rPr>
        <w:t>Sinks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Our stainless steel sink features a double-bowl design. Stainless steel is scratch and rust-resistant for long-lasting quality. This model comes with a heavy-duty chrome-plated faucet and a pullout spout.</w:t>
      </w:r>
    </w:p>
    <w:p>
      <w:pPr>
        <w:pStyle w:val="ListParagraph"/>
        <w:spacing w:lineRule="auto" w:line="240"/>
        <w:ind w:left="-284" w:hanging="0"/>
        <w:jc w:val="both"/>
        <w:rPr>
          <w:rFonts w:ascii="Times New Roman" w:hAnsi="Times New Roman" w:cs="Times New Roman"/>
          <w:i/>
          <w:i/>
          <w:sz w:val="28"/>
          <w:szCs w:val="28"/>
          <w:lang w:val="en-US"/>
        </w:rPr>
      </w:pPr>
      <w:r>
        <w:rPr>
          <w:rFonts w:cs="Times New Roman" w:ascii="Times New Roman" w:hAnsi="Times New Roman"/>
          <w:i/>
          <w:sz w:val="28"/>
          <w:szCs w:val="28"/>
          <w:lang w:val="en-US"/>
        </w:rPr>
        <w:t>Tubs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This classic style bathtub is made of cast iron with brass feet. It includes rubber pads to prevent slipping.</w:t>
      </w:r>
    </w:p>
    <w:p>
      <w:pPr>
        <w:pStyle w:val="ListParagraph"/>
        <w:spacing w:lineRule="auto" w:line="240"/>
        <w:ind w:left="-284" w:hanging="0"/>
        <w:jc w:val="both"/>
        <w:rPr>
          <w:rFonts w:ascii="Times New Roman" w:hAnsi="Times New Roman" w:cs="Times New Roman"/>
          <w:i/>
          <w:i/>
          <w:sz w:val="28"/>
          <w:szCs w:val="28"/>
          <w:lang w:val="en-US"/>
        </w:rPr>
      </w:pPr>
      <w:r>
        <w:rPr>
          <w:rFonts w:cs="Times New Roman" w:ascii="Times New Roman" w:hAnsi="Times New Roman"/>
          <w:i/>
          <w:sz w:val="28"/>
          <w:szCs w:val="28"/>
          <w:lang w:val="en-US"/>
        </w:rPr>
        <w:t>Fittings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We also offer hundreds of steel or copper pipe fittings. See our fittings. See our fittings section for sizing information.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49"/>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some materials that plumbers work with?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materials are strongest? Which are the most flexible?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Find the adjectives in the text, read them, underline suffixes.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49"/>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the correct answers reading a plumbing supply catalogue   (task 1)</w:t>
      </w:r>
    </w:p>
    <w:p>
      <w:pPr>
        <w:pStyle w:val="ListParagraph"/>
        <w:numPr>
          <w:ilvl w:val="0"/>
          <w:numId w:val="50"/>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What is the purpose of the page?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to place orders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to advertise a sale</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to describe products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to compare material strengths</w:t>
      </w:r>
    </w:p>
    <w:p>
      <w:pPr>
        <w:pStyle w:val="ListParagraph"/>
        <w:numPr>
          <w:ilvl w:val="0"/>
          <w:numId w:val="50"/>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All the following contain metal except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toilet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sink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the tub</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the fittings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What information is offered in plumbing supply catalogue?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sink materials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tub accessories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fittings sizes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toilet seat options</w:t>
      </w:r>
    </w:p>
    <w:p>
      <w:pPr>
        <w:pStyle w:val="ListParagraph"/>
        <w:numPr>
          <w:ilvl w:val="0"/>
          <w:numId w:val="49"/>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copper                               </w:t>
      </w:r>
      <w:r>
        <w:rPr>
          <w:rFonts w:cs="Times New Roman" w:ascii="Times New Roman" w:hAnsi="Times New Roman"/>
          <w:b/>
          <w:sz w:val="28"/>
          <w:szCs w:val="28"/>
          <w:lang w:val="en-US"/>
        </w:rPr>
        <w:t xml:space="preserve">4 - </w:t>
      </w:r>
      <w:r>
        <w:rPr>
          <w:rFonts w:cs="Times New Roman" w:ascii="Times New Roman" w:hAnsi="Times New Roman"/>
          <w:sz w:val="28"/>
          <w:szCs w:val="28"/>
          <w:lang w:val="en-US"/>
        </w:rPr>
        <w:t>steel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rubber                                </w:t>
      </w:r>
      <w:r>
        <w:rPr>
          <w:rFonts w:cs="Times New Roman" w:ascii="Times New Roman" w:hAnsi="Times New Roman"/>
          <w:b/>
          <w:sz w:val="28"/>
          <w:szCs w:val="28"/>
          <w:lang w:val="en-US"/>
        </w:rPr>
        <w:t xml:space="preserve">5 - </w:t>
      </w:r>
      <w:r>
        <w:rPr>
          <w:rFonts w:cs="Times New Roman" w:ascii="Times New Roman" w:hAnsi="Times New Roman"/>
          <w:sz w:val="28"/>
          <w:szCs w:val="28"/>
          <w:lang w:val="en-US"/>
        </w:rPr>
        <w:t>rust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 xml:space="preserve">plastic                                </w:t>
      </w:r>
      <w:r>
        <w:rPr>
          <w:rFonts w:cs="Times New Roman" w:ascii="Times New Roman" w:hAnsi="Times New Roman"/>
          <w:b/>
          <w:sz w:val="28"/>
          <w:szCs w:val="28"/>
          <w:lang w:val="en-US"/>
        </w:rPr>
        <w:t xml:space="preserve">6 – </w:t>
      </w:r>
      <w:r>
        <w:rPr>
          <w:rFonts w:cs="Times New Roman" w:ascii="Times New Roman" w:hAnsi="Times New Roman"/>
          <w:sz w:val="28"/>
          <w:szCs w:val="28"/>
          <w:lang w:val="en-US"/>
        </w:rPr>
        <w:t>porcelain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substance that forms when metal oxidizes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reddish-brown and soft metal</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 material that stretches easily</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hard form of iron</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 hard ceramic material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a material that can be molded into a rigid form</w:t>
      </w:r>
    </w:p>
    <w:p>
      <w:pPr>
        <w:pStyle w:val="ListParagraph"/>
        <w:numPr>
          <w:ilvl w:val="0"/>
          <w:numId w:val="49"/>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5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stainless steel / brass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_____________ contains a lot of copper.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_____________ </w:t>
      </w:r>
      <w:r>
        <w:rPr>
          <w:rFonts w:cs="Times New Roman" w:ascii="Times New Roman" w:hAnsi="Times New Roman"/>
          <w:sz w:val="28"/>
          <w:szCs w:val="28"/>
          <w:lang w:val="en-US"/>
        </w:rPr>
        <w:t>will not rust.</w:t>
      </w:r>
    </w:p>
    <w:p>
      <w:pPr>
        <w:pStyle w:val="ListParagraph"/>
        <w:numPr>
          <w:ilvl w:val="0"/>
          <w:numId w:val="5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cast iron / chrome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_____________ is used in pipes and cookware, but it is rarely visible.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______________ </w:t>
      </w:r>
      <w:r>
        <w:rPr>
          <w:rFonts w:cs="Times New Roman" w:ascii="Times New Roman" w:hAnsi="Times New Roman"/>
          <w:sz w:val="28"/>
          <w:szCs w:val="28"/>
          <w:lang w:val="en-US"/>
        </w:rPr>
        <w:t>is applied</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in thin layers to make metals more attractive.</w:t>
      </w:r>
    </w:p>
    <w:p>
      <w:pPr>
        <w:pStyle w:val="ListParagraph"/>
        <w:numPr>
          <w:ilvl w:val="0"/>
          <w:numId w:val="49"/>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stainless steel, brass,  cast iron, chrome, copper,</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 xml:space="preserve">steel, rubber,                             rust, </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plastic ,</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porcelain</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1</w:t>
      </w:r>
    </w:p>
    <w:p>
      <w:pPr>
        <w:pStyle w:val="ListParagraph"/>
        <w:numPr>
          <w:ilvl w:val="0"/>
          <w:numId w:val="52"/>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Read and translate the hardware store’s poster about fittings</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Brazen Hardware</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Fittings Finder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Welcome to Brazen Hardware! If you need parts for a piping system, review our adapter and fitting guide.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connect two pipes into a continuous pipe, use a coupling.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connect pipes of different size, use a reducer fitting. A bushing is an example of a reducer.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make a joint accessible in the future, install a union.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create an offset in your system, use an elbow or a street.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Use a tee to connect a branch pipe to your main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Remember, female pipe ends, such as hubs, will only connect to male fittings or pipe ends. Such connections may be threaded or unthreaded.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52"/>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fittings create a bend in a plumbing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How can you connect two pipes together?</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Present Simple. Read them and analyze the verbs.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Read the Infinitives.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5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coupling, union, elbow, male, tee, female, reducer, offset, threaded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A(n) ___________ male pipe-end screws into a hub.</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To</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allow for access to a joint later on, use a(n) __________ for the joint.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Sue installed a(n) ______________ to create an offset.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To connect the two equal sized pipes, Tom used a(n) __________.</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5 </w:t>
      </w:r>
      <w:r>
        <w:rPr>
          <w:rFonts w:cs="Times New Roman" w:ascii="Times New Roman" w:hAnsi="Times New Roman"/>
          <w:sz w:val="28"/>
          <w:szCs w:val="28"/>
          <w:lang w:val="en-US"/>
        </w:rPr>
        <w:t>Connect the branch pipe to the main system with a 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6 </w:t>
      </w:r>
      <w:r>
        <w:rPr>
          <w:rFonts w:cs="Times New Roman" w:ascii="Times New Roman" w:hAnsi="Times New Roman"/>
          <w:sz w:val="28"/>
          <w:szCs w:val="28"/>
          <w:lang w:val="en-US"/>
        </w:rPr>
        <w:t>A(n) ___________ pipe-end or fitting is needed to fit into the hub.</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7 </w:t>
      </w:r>
      <w:r>
        <w:rPr>
          <w:rFonts w:cs="Times New Roman" w:ascii="Times New Roman" w:hAnsi="Times New Roman"/>
          <w:sz w:val="28"/>
          <w:szCs w:val="28"/>
          <w:lang w:val="en-US"/>
        </w:rPr>
        <w:t>A(n) ___________ fitting is needed to fit onto the male pipe end.</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8 </w:t>
      </w:r>
      <w:r>
        <w:rPr>
          <w:rFonts w:cs="Times New Roman" w:ascii="Times New Roman" w:hAnsi="Times New Roman"/>
          <w:sz w:val="28"/>
          <w:szCs w:val="28"/>
          <w:lang w:val="en-US"/>
        </w:rPr>
        <w:t>Sam created a 45 degree ___________ in the water system using a street.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9 </w:t>
      </w:r>
      <w:r>
        <w:rPr>
          <w:rFonts w:cs="Times New Roman" w:ascii="Times New Roman" w:hAnsi="Times New Roman"/>
          <w:sz w:val="28"/>
          <w:szCs w:val="28"/>
          <w:lang w:val="en-US"/>
        </w:rPr>
        <w:t>The plumber used a(n) ____________ fitting to connect two different sized pipes.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5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Write the word that is similar in meaning to the underlined part</w:t>
      </w:r>
    </w:p>
    <w:p>
      <w:pPr>
        <w:pStyle w:val="ListParagraph"/>
        <w:numPr>
          <w:ilvl w:val="0"/>
          <w:numId w:val="53"/>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Some pipe connections require </w:t>
      </w:r>
      <w:r>
        <w:rPr>
          <w:rFonts w:cs="Times New Roman" w:ascii="Times New Roman" w:hAnsi="Times New Roman"/>
          <w:sz w:val="28"/>
          <w:szCs w:val="28"/>
          <w:u w:val="single"/>
          <w:lang w:val="en-US"/>
        </w:rPr>
        <w:t>joint connection pieces</w:t>
      </w:r>
      <w:r>
        <w:rPr>
          <w:rFonts w:cs="Times New Roman" w:ascii="Times New Roman" w:hAnsi="Times New Roman"/>
          <w:sz w:val="28"/>
          <w:szCs w:val="28"/>
          <w:lang w:val="en-US"/>
        </w:rPr>
        <w: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_ _ t t _ _ g _</w:t>
      </w:r>
    </w:p>
    <w:p>
      <w:pPr>
        <w:pStyle w:val="ListParagraph"/>
        <w:numPr>
          <w:ilvl w:val="0"/>
          <w:numId w:val="53"/>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A </w:t>
      </w:r>
      <w:r>
        <w:rPr>
          <w:rFonts w:cs="Times New Roman" w:ascii="Times New Roman" w:hAnsi="Times New Roman"/>
          <w:sz w:val="28"/>
          <w:szCs w:val="28"/>
          <w:u w:val="single"/>
          <w:lang w:val="en-US"/>
        </w:rPr>
        <w:t>reducer fitting</w:t>
      </w:r>
      <w:r>
        <w:rPr>
          <w:rFonts w:cs="Times New Roman" w:ascii="Times New Roman" w:hAnsi="Times New Roman"/>
          <w:sz w:val="28"/>
          <w:szCs w:val="28"/>
          <w:lang w:val="en-US"/>
        </w:rPr>
        <w:t xml:space="preserve"> connects one pipe to another of different size.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 _ s _ i _ g</w:t>
      </w:r>
    </w:p>
    <w:p>
      <w:pPr>
        <w:pStyle w:val="ListParagraph"/>
        <w:numPr>
          <w:ilvl w:val="0"/>
          <w:numId w:val="53"/>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A ¼ inch </w:t>
      </w:r>
      <w:r>
        <w:rPr>
          <w:rFonts w:cs="Times New Roman" w:ascii="Times New Roman" w:hAnsi="Times New Roman"/>
          <w:sz w:val="28"/>
          <w:szCs w:val="28"/>
          <w:u w:val="single"/>
          <w:lang w:val="en-US"/>
        </w:rPr>
        <w:t>offset fitting</w:t>
      </w:r>
      <w:r>
        <w:rPr>
          <w:rFonts w:cs="Times New Roman" w:ascii="Times New Roman" w:hAnsi="Times New Roman"/>
          <w:sz w:val="28"/>
          <w:szCs w:val="28"/>
          <w:lang w:val="en-US"/>
        </w:rPr>
        <w:t xml:space="preserve"> was used to make a bend in the piping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_ _ r _ e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A </w:t>
      </w:r>
      <w:r>
        <w:rPr>
          <w:rFonts w:cs="Times New Roman" w:ascii="Times New Roman" w:hAnsi="Times New Roman"/>
          <w:sz w:val="28"/>
          <w:szCs w:val="28"/>
          <w:u w:val="single"/>
          <w:lang w:val="en-US"/>
        </w:rPr>
        <w:t>conversion item</w:t>
      </w:r>
      <w:r>
        <w:rPr>
          <w:rFonts w:cs="Times New Roman" w:ascii="Times New Roman" w:hAnsi="Times New Roman"/>
          <w:sz w:val="28"/>
          <w:szCs w:val="28"/>
          <w:lang w:val="en-US"/>
        </w:rPr>
        <w:t xml:space="preserve">  was used to connect the pipe end to the rest of the system.    _  d _ p _ e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This pipe end will not fit into that enlarged </w:t>
      </w:r>
      <w:r>
        <w:rPr>
          <w:rFonts w:cs="Times New Roman" w:ascii="Times New Roman" w:hAnsi="Times New Roman"/>
          <w:sz w:val="28"/>
          <w:szCs w:val="28"/>
          <w:u w:val="single"/>
          <w:lang w:val="en-US"/>
        </w:rPr>
        <w:t>female pipe end.</w:t>
      </w:r>
      <w:r>
        <w:rPr>
          <w:rFonts w:cs="Times New Roman" w:ascii="Times New Roman" w:hAnsi="Times New Roman"/>
          <w:sz w:val="28"/>
          <w:szCs w:val="28"/>
          <w:lang w:val="en-US"/>
        </w:rPr>
        <w:t xml:space="preserve"> </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 h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The two pipes come together at this </w:t>
      </w:r>
      <w:r>
        <w:rPr>
          <w:rFonts w:cs="Times New Roman" w:ascii="Times New Roman" w:hAnsi="Times New Roman"/>
          <w:sz w:val="28"/>
          <w:szCs w:val="28"/>
          <w:u w:val="single"/>
          <w:lang w:val="en-US"/>
        </w:rPr>
        <w:t>point of connection</w:t>
      </w:r>
      <w:r>
        <w:rPr>
          <w:rFonts w:cs="Times New Roman" w:ascii="Times New Roman" w:hAnsi="Times New Roman"/>
          <w:sz w:val="28"/>
          <w:szCs w:val="28"/>
          <w:lang w:val="en-US"/>
        </w:rPr>
        <w: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 _ i n _</w:t>
      </w:r>
    </w:p>
    <w:p>
      <w:pPr>
        <w:pStyle w:val="ListParagraph"/>
        <w:numPr>
          <w:ilvl w:val="0"/>
          <w:numId w:val="51"/>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A bushing is used to create an offset.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A branch pipe is connected with a tee.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A hub is a type of female pipe-end.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6. Translate the following words: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coupling, union, elbow, male, tee, female, reducer, offset, threaded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2</w:t>
      </w:r>
    </w:p>
    <w:p>
      <w:pPr>
        <w:pStyle w:val="ListParagraph"/>
        <w:numPr>
          <w:ilvl w:val="0"/>
          <w:numId w:val="54"/>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Read and translate the article on hot water heater valves</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Water Heater Tune Up</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Don’t want to buy a new water heater? Use these maintenance tips to keep your old heater running.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i/>
          <w:sz w:val="28"/>
          <w:szCs w:val="28"/>
          <w:lang w:val="en-US"/>
        </w:rPr>
        <w:t xml:space="preserve">Check the pressure-reducing valve. </w:t>
      </w:r>
      <w:r>
        <w:rPr>
          <w:rFonts w:cs="Times New Roman" w:ascii="Times New Roman" w:hAnsi="Times New Roman"/>
          <w:sz w:val="28"/>
          <w:szCs w:val="28"/>
          <w:lang w:val="en-US"/>
        </w:rPr>
        <w:t>Open the lever. Let it snap closed. Listen for water gurgling out the drain. If no water drains, troubleshoot the relief valve.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i/>
          <w:sz w:val="28"/>
          <w:szCs w:val="28"/>
          <w:lang w:val="en-US"/>
        </w:rPr>
        <w:t>Remove sediment.</w:t>
      </w:r>
      <w:r>
        <w:rPr>
          <w:rFonts w:cs="Times New Roman" w:ascii="Times New Roman" w:hAnsi="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i/>
          <w:sz w:val="28"/>
          <w:szCs w:val="28"/>
          <w:lang w:val="en-US"/>
        </w:rPr>
        <w:t xml:space="preserve">Update old parts. </w:t>
      </w:r>
      <w:r>
        <w:rPr>
          <w:rFonts w:cs="Times New Roman" w:ascii="Times New Roman" w:hAnsi="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Next month: Winterize with stop-and-waste valves.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54"/>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some of the common types of valves?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Why are valves replaced?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Read the sentence with the comparative degree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of</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 xml:space="preserve"> the adjective</w:t>
      </w:r>
    </w:p>
    <w:p>
      <w:pPr>
        <w:pStyle w:val="ListParagraph"/>
        <w:numPr>
          <w:ilvl w:val="0"/>
          <w:numId w:val="54"/>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Choose the correct answers having read the article on hot water heater valves</w:t>
      </w:r>
    </w:p>
    <w:p>
      <w:pPr>
        <w:pStyle w:val="ListParagraph"/>
        <w:numPr>
          <w:ilvl w:val="0"/>
          <w:numId w:val="55"/>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What is the main topic of the article?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improvements in water heater valves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ways to prevent damage to water heater valves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how valve checks can keep old water heaters running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signs that water heater valves should be replaced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5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Which of the following is NOT recommended in the article?</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replacing “wedge style” gas cocks with ball style</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replacing ball valves with gate valves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troubleshooting the relief valve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draining water from the tank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 xml:space="preserve"> What should a person do if there is no check valve on a water  heater?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troubleshoot the relief valve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drain three gallons of water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replace ball valves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install an RPZ</w:t>
      </w:r>
    </w:p>
    <w:p>
      <w:pPr>
        <w:pStyle w:val="ListParagraph"/>
        <w:numPr>
          <w:ilvl w:val="0"/>
          <w:numId w:val="54"/>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(1-8) with the definitions (A-H)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hose bibb                                5 - backflow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gate valve                                 6 – relief valve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gas cock                                    7 – isolation valve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stop-and-waste valve                8 – pressure reducing valve</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an isolation valve that lifts or lowers a flat blockage in flow</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valve that lowers the pressure of water that passes through it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an isolation valve capable of draining the isolated part of the system</w:t>
      </w:r>
      <w:r>
        <w:rPr>
          <w:rFonts w:cs="Times New Roman" w:ascii="Times New Roman" w:hAnsi="Times New Roman"/>
          <w:b/>
          <w:sz w:val="28"/>
          <w:szCs w:val="28"/>
          <w:lang w:val="en-US"/>
        </w:rPr>
        <w:t xml:space="preserve"> </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contamination that re-enters a fluid system</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water distribution outlet valve with a threaded spout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isolation valve used in a gas distribution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G </w:t>
      </w:r>
      <w:r>
        <w:rPr>
          <w:rFonts w:cs="Times New Roman" w:ascii="Times New Roman" w:hAnsi="Times New Roman"/>
          <w:sz w:val="28"/>
          <w:szCs w:val="28"/>
          <w:lang w:val="en-US"/>
        </w:rPr>
        <w:t>valve for separating portions of system</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H </w:t>
      </w:r>
      <w:r>
        <w:rPr>
          <w:rFonts w:cs="Times New Roman" w:ascii="Times New Roman" w:hAnsi="Times New Roman"/>
          <w:sz w:val="28"/>
          <w:szCs w:val="28"/>
          <w:lang w:val="en-US"/>
        </w:rPr>
        <w:t>valve that allows excess pressure to escape from a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p>
    <w:p>
      <w:pPr>
        <w:pStyle w:val="ListParagraph"/>
        <w:numPr>
          <w:ilvl w:val="0"/>
          <w:numId w:val="54"/>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where the words best fit the blanks</w:t>
      </w:r>
    </w:p>
    <w:p>
      <w:pPr>
        <w:pStyle w:val="ListParagraph"/>
        <w:numPr>
          <w:ilvl w:val="0"/>
          <w:numId w:val="56"/>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check valve / reduced-pressure zone device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A ________ uses a single valve to allow water to travel in only one direction.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_________ prevents backflow by altering water pressure.</w:t>
      </w:r>
    </w:p>
    <w:p>
      <w:pPr>
        <w:pStyle w:val="ListParagraph"/>
        <w:numPr>
          <w:ilvl w:val="0"/>
          <w:numId w:val="56"/>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hose outlet / stop</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To keep water from entering this part of the system close the 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Before you drain the tank, place a bucket under the _________.</w:t>
      </w:r>
    </w:p>
    <w:p>
      <w:pPr>
        <w:pStyle w:val="ListParagraph"/>
        <w:numPr>
          <w:ilvl w:val="0"/>
          <w:numId w:val="54"/>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hose bibb, backflow, gate valve, relief valve, gas cock,                                    isolation valve, stop-and-waste valve, pressure reducing valve,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check valve, reduced-pressure zone device, hose outlet, stop</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3</w:t>
      </w:r>
    </w:p>
    <w:p>
      <w:pPr>
        <w:pStyle w:val="ListParagraph"/>
        <w:numPr>
          <w:ilvl w:val="0"/>
          <w:numId w:val="5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micro text</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Faucets</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New Product Listing: Complete Bathroom Fixture Set $ 300</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Take care when installing this fixture set. The bathtub faucet and tub should have a 30-centimeter air gap.</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To order  this product, please call or complete an order form.</w:t>
      </w:r>
    </w:p>
    <w:p>
      <w:pPr>
        <w:pStyle w:val="ListParagraph"/>
        <w:numPr>
          <w:ilvl w:val="0"/>
          <w:numId w:val="5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some common types of faucet?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Why should a plumber know about different kinds of faucets?</w:t>
      </w:r>
      <w:r>
        <w:rPr>
          <w:rFonts w:cs="Times New Roman" w:ascii="Times New Roman" w:hAnsi="Times New Roman"/>
          <w:b/>
          <w:sz w:val="28"/>
          <w:szCs w:val="28"/>
          <w:lang w:val="en-US"/>
        </w:rPr>
        <w:t xml:space="preserve">              c)</w:t>
      </w:r>
      <w:r>
        <w:rPr>
          <w:rFonts w:cs="Times New Roman" w:ascii="Times New Roman" w:hAnsi="Times New Roman"/>
          <w:sz w:val="28"/>
          <w:szCs w:val="28"/>
          <w:lang w:val="en-US"/>
        </w:rPr>
        <w:t xml:space="preserve"> What grammatical phenomena can you analyze in the text?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 in the Future Simple. Read it and analyze the verbs.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5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 having read the product description about a fixture set (task 1)</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The bathtub and shower faucets are separate units.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The shower faucet can be adjusted to different settings.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There must be at least thirty inches between the bathtub and shower  faucet.</w:t>
      </w:r>
    </w:p>
    <w:p>
      <w:pPr>
        <w:pStyle w:val="ListParagraph"/>
        <w:numPr>
          <w:ilvl w:val="0"/>
          <w:numId w:val="5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(1-5) with the definitions (A-E)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diverter                        </w:t>
      </w:r>
      <w:r>
        <w:rPr>
          <w:rFonts w:cs="Times New Roman" w:ascii="Times New Roman" w:hAnsi="Times New Roman"/>
          <w:b/>
          <w:sz w:val="28"/>
          <w:szCs w:val="28"/>
          <w:lang w:val="en-US"/>
        </w:rPr>
        <w:t>3 –</w:t>
      </w:r>
      <w:r>
        <w:rPr>
          <w:rFonts w:cs="Times New Roman" w:ascii="Times New Roman" w:hAnsi="Times New Roman"/>
          <w:sz w:val="28"/>
          <w:szCs w:val="28"/>
          <w:lang w:val="en-US"/>
        </w:rPr>
        <w:t xml:space="preserve"> aerator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air gap                          </w:t>
      </w:r>
      <w:r>
        <w:rPr>
          <w:rFonts w:cs="Times New Roman" w:ascii="Times New Roman" w:hAnsi="Times New Roman"/>
          <w:b/>
          <w:sz w:val="28"/>
          <w:szCs w:val="28"/>
          <w:lang w:val="en-US"/>
        </w:rPr>
        <w:t>4 –</w:t>
      </w:r>
      <w:r>
        <w:rPr>
          <w:rFonts w:cs="Times New Roman" w:ascii="Times New Roman" w:hAnsi="Times New Roman"/>
          <w:sz w:val="28"/>
          <w:szCs w:val="28"/>
          <w:lang w:val="en-US"/>
        </w:rPr>
        <w:t xml:space="preserve"> spout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5 – </w:t>
      </w:r>
      <w:r>
        <w:rPr>
          <w:rFonts w:cs="Times New Roman" w:ascii="Times New Roman" w:hAnsi="Times New Roman"/>
          <w:sz w:val="28"/>
          <w:szCs w:val="28"/>
          <w:lang w:val="en-US"/>
        </w:rPr>
        <w:t>handle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an attachment to something that can be gripped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a fixture which directs the flow of water to and from the bathtub faucet and the shower faucet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the opening of a pipe from which water is released</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part of a faucet which controls how water sprays out of the faucet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vertical space below a water spout which stops used water from flowing into the same spout</w:t>
      </w:r>
    </w:p>
    <w:p>
      <w:pPr>
        <w:pStyle w:val="ListParagraph"/>
        <w:numPr>
          <w:ilvl w:val="0"/>
          <w:numId w:val="5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bathtub faucet, shower faucet, tub and shower faucet, lavatory faucet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A __________ should be installed about five feet high.</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I installed a combination __________ in my bathroom.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A __________ is only designed for hand washing.</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A good ___________ can fill a tub in a few minutes.</w:t>
      </w:r>
    </w:p>
    <w:p>
      <w:pPr>
        <w:pStyle w:val="ListParagraph"/>
        <w:numPr>
          <w:ilvl w:val="0"/>
          <w:numId w:val="57"/>
        </w:numPr>
        <w:spacing w:lineRule="auto" w:line="240"/>
        <w:ind w:left="-284" w:hanging="36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bathtub faucet, shower faucet, tub and shower faucet, lavatory faucet, diverter, aerator, air gap, spout,</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handle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 xml:space="preserve">Тема </w:t>
      </w:r>
      <w:r>
        <w:rPr>
          <w:rFonts w:cs="Times New Roman" w:ascii="Times New Roman" w:hAnsi="Times New Roman"/>
          <w:b/>
          <w:sz w:val="28"/>
          <w:szCs w:val="28"/>
          <w:lang w:val="en-US"/>
        </w:rPr>
        <w:t>№ 14</w:t>
      </w:r>
    </w:p>
    <w:p>
      <w:pPr>
        <w:pStyle w:val="ListParagraph"/>
        <w:numPr>
          <w:ilvl w:val="0"/>
          <w:numId w:val="7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Read and translate the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Clog Removal</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Some plumbing problems require the tools and know-how of a plumbing expert. Others simply require a determined homeowner and some basic equipment. Some of the most common of these plumbing issues are clogs.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Note: To avoid damaging pipes, an electric power auger is not is not recommended on lighter plumbing systems.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71"/>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is a plunger?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are the tools for clearing clogged drains?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Future Simple. Read them and analyze the verbs.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7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Choose the correct answers having read the text “Clog Removal”</w:t>
      </w:r>
    </w:p>
    <w:p>
      <w:pPr>
        <w:pStyle w:val="ListParagraph"/>
        <w:numPr>
          <w:ilvl w:val="0"/>
          <w:numId w:val="58"/>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What is the purpose of the chapter?</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to advertise clog removal tools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to describe common causes of clogged drains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to warn of the damage clogs can cause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to explain how to clear a clogged drain</w:t>
      </w:r>
    </w:p>
    <w:p>
      <w:pPr>
        <w:pStyle w:val="ListParagraph"/>
        <w:numPr>
          <w:ilvl w:val="0"/>
          <w:numId w:val="58"/>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Which of the following should NOT be used on lighter pipes?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plumber’s snake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cable auger</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electric power auger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closet auger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What tools makes a watertight seal to push blockage through a pipe?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plumber’s snake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closet auger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electric power auger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D</w:t>
      </w:r>
      <w:r>
        <w:rPr>
          <w:rFonts w:cs="Times New Roman" w:ascii="Times New Roman" w:hAnsi="Times New Roman"/>
          <w:sz w:val="28"/>
          <w:szCs w:val="28"/>
          <w:lang w:val="en-US"/>
        </w:rPr>
        <w:t xml:space="preserve"> plunger</w:t>
      </w:r>
    </w:p>
    <w:p>
      <w:pPr>
        <w:pStyle w:val="ListParagraph"/>
        <w:numPr>
          <w:ilvl w:val="0"/>
          <w:numId w:val="7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blockage                      </w:t>
      </w: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closet auger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clear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cable auger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 xml:space="preserve">crank </w:t>
      </w:r>
      <w:r>
        <w:rPr>
          <w:rFonts w:cs="Times New Roman" w:ascii="Times New Roman" w:hAnsi="Times New Roman"/>
          <w:b/>
          <w:sz w:val="28"/>
          <w:szCs w:val="28"/>
          <w:lang w:val="en-US"/>
        </w:rPr>
        <w:t xml:space="preserve">                          6 – </w:t>
      </w:r>
      <w:r>
        <w:rPr>
          <w:rFonts w:cs="Times New Roman" w:ascii="Times New Roman" w:hAnsi="Times New Roman"/>
          <w:sz w:val="28"/>
          <w:szCs w:val="28"/>
          <w:lang w:val="en-US"/>
        </w:rPr>
        <w:t>electric power auger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clog removal tool with a J-shaped handle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a clog removal tool with a long coiled cable and cranking mechanism</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to turn something in order to work its moving parts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clog removal tool that turns on electricity</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obstructive material in a piping system</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to remove obstructions from a pipe</w:t>
      </w:r>
    </w:p>
    <w:p>
      <w:pPr>
        <w:pStyle w:val="ListParagraph"/>
        <w:numPr>
          <w:ilvl w:val="0"/>
          <w:numId w:val="71"/>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Choose where the words best fit the blanks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w:t>
      </w:r>
      <w:r>
        <w:rPr>
          <w:rFonts w:cs="Times New Roman" w:ascii="Times New Roman" w:hAnsi="Times New Roman"/>
          <w:b/>
          <w:sz w:val="28"/>
          <w:szCs w:val="28"/>
          <w:lang w:val="en-US"/>
        </w:rPr>
        <w:t>plumber’s snake / clog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Sue removed the ____________ using a plunger.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This ____________ has a thirty foot cable.</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2  plunger / drainpipe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rubber cup of the ___________ is red.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 plastic ball became lodged in the ____________.</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71"/>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blockage, closet auger, clear, cable auger, crank, </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electric power auger, plumber’s snake,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clog,</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plunger ,drainpipe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5</w:t>
      </w:r>
    </w:p>
    <w:p>
      <w:pPr>
        <w:pStyle w:val="ListParagraph"/>
        <w:numPr>
          <w:ilvl w:val="0"/>
          <w:numId w:val="59"/>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Read and translate the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Pipe Repair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Pipes make up the backbone of your home’s plumbing structure.  Without proper maintenance of pipes, your entire plumbing system could collapse.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Some types of pipe, such as braided-stainless-steel hoses, can be difficult to patch. Fortunately, these connections are often short, so the whole pipe is easily replaced.</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And remember, always turn off the water supply before performing any pipe repairs. Otherwise, your small leak could turn into a massive flood.</w:t>
      </w:r>
    </w:p>
    <w:p>
      <w:pPr>
        <w:pStyle w:val="ListParagraph"/>
        <w:numPr>
          <w:ilvl w:val="0"/>
          <w:numId w:val="59"/>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What are some different types of leaks that form in pipes?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Which repair methods are best for different types of leaks?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Present Simple. Read them and analyze the verbs.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Find the Genitive case. Give an example.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59"/>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Complete the table using information from the text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tbl>
      <w:tblPr>
        <w:tblStyle w:val="af4"/>
        <w:tblW w:w="8644" w:type="dxa"/>
        <w:jc w:val="left"/>
        <w:tblInd w:w="927" w:type="dxa"/>
        <w:tblCellMar>
          <w:top w:w="0" w:type="dxa"/>
          <w:left w:w="108" w:type="dxa"/>
          <w:bottom w:w="0" w:type="dxa"/>
          <w:right w:w="108" w:type="dxa"/>
        </w:tblCellMar>
        <w:tblLook w:firstRow="1" w:noVBand="1" w:lastRow="0" w:firstColumn="1" w:lastColumn="0" w:noHBand="0" w:val="04a0"/>
      </w:tblPr>
      <w:tblGrid>
        <w:gridCol w:w="4309"/>
        <w:gridCol w:w="4334"/>
      </w:tblGrid>
      <w:tr>
        <w:trPr/>
        <w:tc>
          <w:tcPr>
            <w:tcW w:w="4309"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Problem</w:t>
            </w:r>
          </w:p>
        </w:tc>
        <w:tc>
          <w:tcPr>
            <w:tcW w:w="4334"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Solution</w:t>
            </w:r>
          </w:p>
        </w:tc>
      </w:tr>
      <w:tr>
        <w:trPr/>
        <w:tc>
          <w:tcPr>
            <w:tcW w:w="4309"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Pinhole</w:t>
            </w:r>
          </w:p>
        </w:tc>
        <w:tc>
          <w:tcPr>
            <w:tcW w:w="4334"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_________</w:t>
            </w:r>
          </w:p>
        </w:tc>
      </w:tr>
      <w:tr>
        <w:trPr/>
        <w:tc>
          <w:tcPr>
            <w:tcW w:w="4309"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Split pipe</w:t>
            </w:r>
          </w:p>
        </w:tc>
        <w:tc>
          <w:tcPr>
            <w:tcW w:w="4334"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_________</w:t>
            </w:r>
          </w:p>
        </w:tc>
      </w:tr>
      <w:tr>
        <w:trPr/>
        <w:tc>
          <w:tcPr>
            <w:tcW w:w="4309" w:type="dxa"/>
            <w:tcBorders/>
            <w:shd w:fill="auto" w:val="clear"/>
          </w:tcPr>
          <w:p>
            <w:pPr>
              <w:pStyle w:val="ListParagraph"/>
              <w:spacing w:lineRule="auto" w:line="240" w:before="0" w:after="0"/>
              <w:ind w:left="-284" w:hanging="0"/>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Difficult-to-patch pipe</w:t>
            </w:r>
          </w:p>
        </w:tc>
        <w:tc>
          <w:tcPr>
            <w:tcW w:w="4334" w:type="dxa"/>
            <w:tcBorders/>
            <w:shd w:fill="auto" w:val="clear"/>
          </w:tcPr>
          <w:p>
            <w:pPr>
              <w:pStyle w:val="ListParagraph"/>
              <w:spacing w:lineRule="auto" w:line="240" w:before="0" w:after="0"/>
              <w:ind w:left="-284" w:hanging="0"/>
              <w:contextualSpacing/>
              <w:jc w:val="both"/>
              <w:rPr>
                <w:rFonts w:ascii="Times New Roman" w:hAnsi="Times New Roman" w:cs="Times New Roman"/>
                <w:b/>
                <w:b/>
                <w:sz w:val="28"/>
                <w:szCs w:val="28"/>
                <w:lang w:val="en-US"/>
              </w:rPr>
            </w:pPr>
            <w:r>
              <w:rPr>
                <w:rFonts w:cs="Times New Roman" w:ascii="Times New Roman" w:hAnsi="Times New Roman"/>
                <w:b/>
                <w:sz w:val="28"/>
                <w:szCs w:val="28"/>
                <w:lang w:val="en-US"/>
              </w:rPr>
              <w:t>_________</w:t>
            </w:r>
          </w:p>
        </w:tc>
      </w:tr>
    </w:tbl>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59"/>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Write the word that is similar in meaning to the underlined part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 xml:space="preserve">The plumber attached a </w:t>
      </w:r>
      <w:r>
        <w:rPr>
          <w:rFonts w:cs="Times New Roman" w:ascii="Times New Roman" w:hAnsi="Times New Roman"/>
          <w:sz w:val="28"/>
          <w:szCs w:val="28"/>
          <w:u w:val="single"/>
          <w:lang w:val="en-US"/>
        </w:rPr>
        <w:t>metal ring that secures pipe ends</w:t>
      </w:r>
      <w:r>
        <w:rPr>
          <w:rFonts w:cs="Times New Roman" w:ascii="Times New Roman" w:hAnsi="Times New Roman"/>
          <w:sz w:val="28"/>
          <w:szCs w:val="28"/>
          <w:lang w:val="en-US"/>
        </w:rPr>
        <w:t xml:space="preserve"> to the replacement piece. _ _ r r _ _ 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You must </w:t>
      </w:r>
      <w:r>
        <w:rPr>
          <w:rFonts w:cs="Times New Roman" w:ascii="Times New Roman" w:hAnsi="Times New Roman"/>
          <w:sz w:val="28"/>
          <w:szCs w:val="28"/>
          <w:u w:val="single"/>
          <w:lang w:val="en-US"/>
        </w:rPr>
        <w:t>tightly press</w:t>
      </w:r>
      <w:r>
        <w:rPr>
          <w:rFonts w:cs="Times New Roman" w:ascii="Times New Roman" w:hAnsi="Times New Roman"/>
          <w:sz w:val="28"/>
          <w:szCs w:val="28"/>
          <w:lang w:val="en-US"/>
        </w:rPr>
        <w:t xml:space="preserve"> the clamp to the damaged pipe before securing it. _ _ n c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Use </w:t>
      </w:r>
      <w:r>
        <w:rPr>
          <w:rFonts w:cs="Times New Roman" w:ascii="Times New Roman" w:hAnsi="Times New Roman"/>
          <w:sz w:val="28"/>
          <w:szCs w:val="28"/>
          <w:u w:val="single"/>
          <w:lang w:val="en-US"/>
        </w:rPr>
        <w:t>paper with rough side</w:t>
      </w:r>
      <w:r>
        <w:rPr>
          <w:rFonts w:cs="Times New Roman" w:ascii="Times New Roman" w:hAnsi="Times New Roman"/>
          <w:sz w:val="28"/>
          <w:szCs w:val="28"/>
          <w:lang w:val="en-US"/>
        </w:rPr>
        <w:t xml:space="preserve"> to smooth the pipe’s edges.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s_ _ d _ _ p _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A </w:t>
      </w:r>
      <w:r>
        <w:rPr>
          <w:rFonts w:cs="Times New Roman" w:ascii="Times New Roman" w:hAnsi="Times New Roman"/>
          <w:sz w:val="28"/>
          <w:szCs w:val="28"/>
          <w:u w:val="single"/>
          <w:lang w:val="en-US"/>
        </w:rPr>
        <w:t>cracked or broken</w:t>
      </w:r>
      <w:r>
        <w:rPr>
          <w:rFonts w:cs="Times New Roman" w:ascii="Times New Roman" w:hAnsi="Times New Roman"/>
          <w:sz w:val="28"/>
          <w:szCs w:val="28"/>
          <w:lang w:val="en-US"/>
        </w:rPr>
        <w:t xml:space="preserve"> pipe can cause serious plumbing problems.               _ p l _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5 </w:t>
      </w:r>
      <w:r>
        <w:rPr>
          <w:rFonts w:cs="Times New Roman" w:ascii="Times New Roman" w:hAnsi="Times New Roman"/>
          <w:sz w:val="28"/>
          <w:szCs w:val="28"/>
          <w:u w:val="single"/>
          <w:lang w:val="en-US"/>
        </w:rPr>
        <w:t>Gradual, chemical weakening</w:t>
      </w:r>
      <w:r>
        <w:rPr>
          <w:rFonts w:cs="Times New Roman" w:ascii="Times New Roman" w:hAnsi="Times New Roman"/>
          <w:sz w:val="28"/>
          <w:szCs w:val="28"/>
          <w:lang w:val="en-US"/>
        </w:rPr>
        <w:t xml:space="preserve"> of the pipe caused it to leak.                      _ o r _ _ _  I o _</w:t>
      </w:r>
    </w:p>
    <w:p>
      <w:pPr>
        <w:pStyle w:val="ListParagraph"/>
        <w:numPr>
          <w:ilvl w:val="0"/>
          <w:numId w:val="59"/>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w:t>
      </w:r>
      <w:r>
        <w:rPr>
          <w:rFonts w:cs="Times New Roman" w:ascii="Times New Roman" w:hAnsi="Times New Roman"/>
          <w:sz w:val="28"/>
          <w:szCs w:val="28"/>
          <w:lang w:val="en-US"/>
        </w:rPr>
        <w:t xml:space="preserve"> </w:t>
      </w:r>
      <w:r>
        <w:rPr>
          <w:rFonts w:cs="Times New Roman" w:ascii="Times New Roman" w:hAnsi="Times New Roman"/>
          <w:b/>
          <w:sz w:val="28"/>
          <w:szCs w:val="28"/>
          <w:lang w:val="en-US"/>
        </w:rPr>
        <w:t xml:space="preserve">braided-stainless-steel, pipe repair clamp, burr, pinhole, splice, overlap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The major leak started as a tiny ______________.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Remember to ______________ in a new piece when the pipe has a large crack or hole.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If the ______________ is too small, the pipe joint might leak.</w:t>
      </w:r>
    </w:p>
    <w:p>
      <w:pPr>
        <w:pStyle w:val="Normal"/>
        <w:ind w:left="-284"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Cutting the pipe formed a(n) ______________ along the edge.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If the hole is small, fix it with a(n) ______________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6</w:t>
      </w:r>
      <w:r>
        <w:rPr>
          <w:rFonts w:cs="Times New Roman" w:ascii="Times New Roman" w:hAnsi="Times New Roman"/>
          <w:sz w:val="28"/>
          <w:szCs w:val="28"/>
          <w:lang w:val="en-US"/>
        </w:rPr>
        <w:t xml:space="preserve"> The sink faucet is attached to a flexible _____________.</w:t>
      </w:r>
    </w:p>
    <w:p>
      <w:pPr>
        <w:pStyle w:val="ListParagraph"/>
        <w:numPr>
          <w:ilvl w:val="0"/>
          <w:numId w:val="59"/>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Mark the following statements as true (T) or false (F) having read the text “Pipe Repair”</w:t>
      </w:r>
    </w:p>
    <w:p>
      <w:pPr>
        <w:pStyle w:val="ListParagraph"/>
        <w:numPr>
          <w:ilvl w:val="0"/>
          <w:numId w:val="74"/>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pipe has a pinhole leak.</w:t>
      </w:r>
    </w:p>
    <w:p>
      <w:pPr>
        <w:pStyle w:val="ListParagraph"/>
        <w:numPr>
          <w:ilvl w:val="0"/>
          <w:numId w:val="74"/>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woman suggests a pipe repair clamp.</w:t>
      </w:r>
    </w:p>
    <w:p>
      <w:pPr>
        <w:pStyle w:val="ListParagraph"/>
        <w:numPr>
          <w:ilvl w:val="0"/>
          <w:numId w:val="74"/>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plumbers will remove part of the pipe.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4  Pipes make up the backbone of your home’s plumbing structure.  </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7.Translate the following words: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braided-stainless-steel, pipe repair clamp, burr, pinhole, splice, overlap, ferrules, a leak, split pipe</w:t>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6</w:t>
      </w:r>
    </w:p>
    <w:p>
      <w:pPr>
        <w:pStyle w:val="ListParagraph"/>
        <w:numPr>
          <w:ilvl w:val="0"/>
          <w:numId w:val="60"/>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email</w:t>
      </w:r>
      <w:r>
        <w:rPr>
          <w:rFonts w:cs="Times New Roman" w:ascii="Times New Roman" w:hAnsi="Times New Roman"/>
          <w:sz w:val="28"/>
          <w:szCs w:val="28"/>
          <w:lang w:val="en-US"/>
        </w:rPr>
        <w:t xml:space="preserve"> </w:t>
      </w:r>
      <w:r>
        <w:rPr>
          <w:rFonts w:cs="Times New Roman" w:ascii="Times New Roman" w:hAnsi="Times New Roman"/>
          <w:b/>
          <w:sz w:val="28"/>
          <w:szCs w:val="28"/>
          <w:lang w:val="en-US"/>
        </w:rPr>
        <w:t>“Site Communication”</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Employees of Atchison Plumbing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FROM:                    Stephen Atchison, Owner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DATE:                     October 18</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SUBJECT:               Communication Issues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These allow you to contact me and each other while on the job. From now on, please be sure to carry your phones and radios.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Milton Homes received building permits for another subdivision. We will get the work orders for the plumbing. Let’s do it right this time.</w:t>
      </w:r>
    </w:p>
    <w:p>
      <w:pPr>
        <w:pStyle w:val="ListParagraph"/>
        <w:numPr>
          <w:ilvl w:val="0"/>
          <w:numId w:val="60"/>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Why is it important for employees to be able to communicate with each other on job sites?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are some methods they use to communicate on job sites?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an example of the Possessive Case of a noun. Read it.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60"/>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 having read the email</w:t>
      </w:r>
      <w:r>
        <w:rPr>
          <w:rFonts w:cs="Times New Roman" w:ascii="Times New Roman" w:hAnsi="Times New Roman"/>
          <w:sz w:val="28"/>
          <w:szCs w:val="28"/>
          <w:lang w:val="en-US"/>
        </w:rPr>
        <w:t xml:space="preserve"> </w:t>
      </w:r>
      <w:r>
        <w:rPr>
          <w:rFonts w:cs="Times New Roman" w:ascii="Times New Roman" w:hAnsi="Times New Roman"/>
          <w:b/>
          <w:sz w:val="28"/>
          <w:szCs w:val="28"/>
          <w:lang w:val="en-US"/>
        </w:rPr>
        <w:t>“Site Communication”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The email contains a new rough-in-sheet.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Some plumbing company employees violated company policy.</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The client no longer wants to use the plumbing company.</w:t>
      </w:r>
    </w:p>
    <w:p>
      <w:pPr>
        <w:pStyle w:val="ListParagraph"/>
        <w:numPr>
          <w:ilvl w:val="0"/>
          <w:numId w:val="60"/>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Write the word that is similar in meaning to the underlined part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The </w:t>
      </w:r>
      <w:r>
        <w:rPr>
          <w:rFonts w:cs="Times New Roman" w:ascii="Times New Roman" w:hAnsi="Times New Roman"/>
          <w:sz w:val="28"/>
          <w:szCs w:val="28"/>
          <w:u w:val="single"/>
          <w:lang w:val="en-US"/>
        </w:rPr>
        <w:t>written authorization to do a job</w:t>
      </w:r>
      <w:r>
        <w:rPr>
          <w:rFonts w:cs="Times New Roman" w:ascii="Times New Roman" w:hAnsi="Times New Roman"/>
          <w:sz w:val="28"/>
          <w:szCs w:val="28"/>
          <w:lang w:val="en-US"/>
        </w:rPr>
        <w:t xml:space="preserve"> came in two days ago.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 _ r _   o _ d _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 </w:t>
      </w:r>
      <w:r>
        <w:rPr>
          <w:rFonts w:cs="Times New Roman" w:ascii="Times New Roman" w:hAnsi="Times New Roman"/>
          <w:sz w:val="28"/>
          <w:szCs w:val="28"/>
          <w:lang w:val="en-US"/>
        </w:rPr>
        <w:t xml:space="preserve">The store </w:t>
      </w:r>
      <w:r>
        <w:rPr>
          <w:rFonts w:cs="Times New Roman" w:ascii="Times New Roman" w:hAnsi="Times New Roman"/>
          <w:sz w:val="28"/>
          <w:szCs w:val="28"/>
          <w:u w:val="single"/>
          <w:lang w:val="en-US"/>
        </w:rPr>
        <w:t>displayed</w:t>
      </w:r>
      <w:r>
        <w:rPr>
          <w:rFonts w:cs="Times New Roman" w:ascii="Times New Roman" w:hAnsi="Times New Roman"/>
          <w:sz w:val="28"/>
          <w:szCs w:val="28"/>
          <w:lang w:val="en-US"/>
        </w:rPr>
        <w:t xml:space="preserve"> a notice that it was closing at noon.                   _ o _ t _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 The </w:t>
      </w:r>
      <w:r>
        <w:rPr>
          <w:rFonts w:cs="Times New Roman" w:ascii="Times New Roman" w:hAnsi="Times New Roman"/>
          <w:sz w:val="28"/>
          <w:szCs w:val="28"/>
          <w:u w:val="single"/>
          <w:lang w:val="en-US"/>
        </w:rPr>
        <w:t>electronic message</w:t>
      </w:r>
      <w:r>
        <w:rPr>
          <w:rFonts w:cs="Times New Roman" w:ascii="Times New Roman" w:hAnsi="Times New Roman"/>
          <w:sz w:val="28"/>
          <w:szCs w:val="28"/>
          <w:lang w:val="en-US"/>
        </w:rPr>
        <w:t xml:space="preserve"> was sent to everyone in the company.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 m _ _ 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The plumber </w:t>
      </w:r>
      <w:r>
        <w:rPr>
          <w:rFonts w:cs="Times New Roman" w:ascii="Times New Roman" w:hAnsi="Times New Roman"/>
          <w:sz w:val="28"/>
          <w:szCs w:val="28"/>
          <w:u w:val="single"/>
          <w:lang w:val="en-US"/>
        </w:rPr>
        <w:t>made sure</w:t>
      </w:r>
      <w:r>
        <w:rPr>
          <w:rFonts w:cs="Times New Roman" w:ascii="Times New Roman" w:hAnsi="Times New Roman"/>
          <w:sz w:val="28"/>
          <w:szCs w:val="28"/>
          <w:lang w:val="en-US"/>
        </w:rPr>
        <w:t xml:space="preserve"> the client wanted the pipes replaced.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_ _ n _ _ r _ _ 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The man </w:t>
      </w:r>
      <w:r>
        <w:rPr>
          <w:rFonts w:cs="Times New Roman" w:ascii="Times New Roman" w:hAnsi="Times New Roman"/>
          <w:sz w:val="28"/>
          <w:szCs w:val="28"/>
          <w:u w:val="single"/>
          <w:lang w:val="en-US"/>
        </w:rPr>
        <w:t>communicated</w:t>
      </w:r>
      <w:r>
        <w:rPr>
          <w:rFonts w:cs="Times New Roman" w:ascii="Times New Roman" w:hAnsi="Times New Roman"/>
          <w:sz w:val="28"/>
          <w:szCs w:val="28"/>
          <w:lang w:val="en-US"/>
        </w:rPr>
        <w:t xml:space="preserve"> with the company about any job openings. c _ _ t _ _ t_ _</w:t>
      </w:r>
    </w:p>
    <w:p>
      <w:pPr>
        <w:pStyle w:val="ListParagraph"/>
        <w:numPr>
          <w:ilvl w:val="0"/>
          <w:numId w:val="74"/>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two-way radio, rough-in sheet, consult, building permit, carry, smart phone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The ____________ said to hook up the washing machine last.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2 – </w:t>
      </w:r>
      <w:r>
        <w:rPr>
          <w:rFonts w:cs="Times New Roman" w:ascii="Times New Roman" w:hAnsi="Times New Roman"/>
          <w:sz w:val="28"/>
          <w:szCs w:val="28"/>
          <w:lang w:val="en-US"/>
        </w:rPr>
        <w:t>She looked up the directions to the job site on her _______ .</w:t>
      </w:r>
      <w:r>
        <w:rPr>
          <w:rFonts w:cs="Times New Roman" w:ascii="Times New Roman" w:hAnsi="Times New Roman"/>
          <w:b/>
          <w:sz w:val="28"/>
          <w:szCs w:val="28"/>
          <w:lang w:val="en-US"/>
        </w:rPr>
        <w:t xml:space="preserve"> </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The city issued a _____________ for a house on the empty lot.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 –</w:t>
      </w:r>
      <w:r>
        <w:rPr>
          <w:rFonts w:cs="Times New Roman" w:ascii="Times New Roman" w:hAnsi="Times New Roman"/>
          <w:sz w:val="28"/>
          <w:szCs w:val="28"/>
          <w:lang w:val="en-US"/>
        </w:rPr>
        <w:t xml:space="preserve"> The employee must _____________ her boss about how to solve the problem.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Plumbers use ____________ to communicate with each other.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6 – </w:t>
      </w:r>
      <w:r>
        <w:rPr>
          <w:rFonts w:cs="Times New Roman" w:ascii="Times New Roman" w:hAnsi="Times New Roman"/>
          <w:sz w:val="28"/>
          <w:szCs w:val="28"/>
          <w:lang w:val="en-US"/>
        </w:rPr>
        <w:t>Please ____________ these pipes to the upstairs bathroom.</w:t>
      </w:r>
    </w:p>
    <w:p>
      <w:pPr>
        <w:pStyle w:val="ListParagraph"/>
        <w:numPr>
          <w:ilvl w:val="0"/>
          <w:numId w:val="74"/>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two-way radio, rough-in sheet, consult, building permit, carry, smart phone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7</w:t>
      </w:r>
    </w:p>
    <w:p>
      <w:pPr>
        <w:pStyle w:val="ListParagraph"/>
        <w:numPr>
          <w:ilvl w:val="0"/>
          <w:numId w:val="61"/>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b/>
          <w:sz w:val="28"/>
          <w:szCs w:val="28"/>
          <w:lang w:val="en-US"/>
        </w:rPr>
        <w:t>Read and translate the text</w:t>
      </w:r>
    </w:p>
    <w:p>
      <w:pPr>
        <w:pStyle w:val="Normal"/>
        <w:tabs>
          <w:tab w:val="left" w:pos="1605" w:leader="none"/>
        </w:tabs>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Drainage, Waste, and Vent Installation: Venting</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Proper venting of every fixture is an essential part of any DWV system. There are several different kinds of vents. Plumbers must be familiar with each type when installing a DWV system. </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Before a DWV system can be installed, piping must be properly sized. Sizing calculations use drainage fixture units, which measure the number of liters of water per second that flow from a fixture into a drainage system.</w:t>
      </w:r>
    </w:p>
    <w:p>
      <w:pPr>
        <w:pStyle w:val="ListParagraph"/>
        <w:numPr>
          <w:ilvl w:val="0"/>
          <w:numId w:val="6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What are some segments of a drainage, waste, and vent system inside a building?</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are some different types of vents?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e)</w:t>
      </w:r>
      <w:r>
        <w:rPr>
          <w:rFonts w:cs="Times New Roman" w:ascii="Times New Roman" w:hAnsi="Times New Roman"/>
          <w:sz w:val="28"/>
          <w:szCs w:val="28"/>
          <w:lang w:val="en-US"/>
        </w:rPr>
        <w:t xml:space="preserve"> Find in the text the sentences with the modal verbs. Read them.</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61"/>
        </w:numPr>
        <w:tabs>
          <w:tab w:val="left" w:pos="160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Mark the following statements as true (T) or false (F) having read the textbook passage “Drainage, Waste, and Vent Installation: Venting”</w:t>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Two individual vents connect in a branch vent.</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Circuit vents do not require relief vents.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Island venting is usually found in bathrooms.</w:t>
      </w:r>
    </w:p>
    <w:p>
      <w:pPr>
        <w:pStyle w:val="ListParagraph"/>
        <w:numPr>
          <w:ilvl w:val="0"/>
          <w:numId w:val="6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individual vent                           </w:t>
      </w:r>
      <w:r>
        <w:rPr>
          <w:rFonts w:cs="Times New Roman" w:ascii="Times New Roman" w:hAnsi="Times New Roman"/>
          <w:b/>
          <w:sz w:val="28"/>
          <w:szCs w:val="28"/>
          <w:lang w:val="en-US"/>
        </w:rPr>
        <w:t>4 –</w:t>
      </w:r>
      <w:r>
        <w:rPr>
          <w:rFonts w:cs="Times New Roman" w:ascii="Times New Roman" w:hAnsi="Times New Roman"/>
          <w:sz w:val="28"/>
          <w:szCs w:val="28"/>
          <w:lang w:val="en-US"/>
        </w:rPr>
        <w:t xml:space="preserve"> loop vent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horizontal branch                       </w:t>
      </w:r>
      <w:r>
        <w:rPr>
          <w:rFonts w:cs="Times New Roman" w:ascii="Times New Roman" w:hAnsi="Times New Roman"/>
          <w:b/>
          <w:sz w:val="28"/>
          <w:szCs w:val="28"/>
          <w:lang w:val="en-US"/>
        </w:rPr>
        <w:t xml:space="preserve">5 – </w:t>
      </w:r>
      <w:r>
        <w:rPr>
          <w:rFonts w:cs="Times New Roman" w:ascii="Times New Roman" w:hAnsi="Times New Roman"/>
          <w:sz w:val="28"/>
          <w:szCs w:val="28"/>
          <w:lang w:val="en-US"/>
        </w:rPr>
        <w:t>branch vent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 xml:space="preserve">relief vent                                   </w:t>
      </w:r>
      <w:r>
        <w:rPr>
          <w:rFonts w:cs="Times New Roman" w:ascii="Times New Roman" w:hAnsi="Times New Roman"/>
          <w:b/>
          <w:sz w:val="28"/>
          <w:szCs w:val="28"/>
          <w:lang w:val="en-US"/>
        </w:rPr>
        <w:t>6 –</w:t>
      </w:r>
      <w:r>
        <w:rPr>
          <w:rFonts w:cs="Times New Roman" w:ascii="Times New Roman" w:hAnsi="Times New Roman"/>
          <w:sz w:val="28"/>
          <w:szCs w:val="28"/>
          <w:lang w:val="en-US"/>
        </w:rPr>
        <w:t xml:space="preserve"> circuit vent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vent that ends by connecting to a stack vent instead of a vent stack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vent that connects to between two and eight fixture traps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 pipe that connects two or more fixture drains to the main portion of a system</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vent that connects a fixture trap to another vent or ends in open air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 vent that connects one or more individual vents with a stack</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w:t>
      </w:r>
      <w:r>
        <w:rPr>
          <w:rFonts w:cs="Times New Roman" w:ascii="Times New Roman" w:hAnsi="Times New Roman"/>
          <w:sz w:val="28"/>
          <w:szCs w:val="28"/>
          <w:lang w:val="en-US"/>
        </w:rPr>
        <w:t xml:space="preserve"> a pipe that circulates air between a drainage and a vent system </w:t>
      </w:r>
    </w:p>
    <w:p>
      <w:pPr>
        <w:pStyle w:val="ListParagraph"/>
        <w:numPr>
          <w:ilvl w:val="0"/>
          <w:numId w:val="6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venting, island venting, drainage fixture unit, fixture branch</w:t>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You will need to use _____________ to reach the sink in the middle of the room.</w:t>
      </w:r>
    </w:p>
    <w:p>
      <w:pPr>
        <w:pStyle w:val="Normal"/>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Be sure to know the correct ___________ measurement for that fixture.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You can use a single ____________ system for all the fixtures in the room.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You need to install a(n) ____________ to connect those drains to the system.</w:t>
      </w:r>
    </w:p>
    <w:p>
      <w:pPr>
        <w:pStyle w:val="ListParagraph"/>
        <w:numPr>
          <w:ilvl w:val="0"/>
          <w:numId w:val="61"/>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 and phrases</w:t>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individual vent, loop vent, horizontal branch,</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branch vent, relief vent,                                  circuit vent,</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venting, island venting, drainage fixture unit, fixture branch</w:t>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60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Тема № 1</w:t>
      </w:r>
      <w:r>
        <w:rPr>
          <w:rFonts w:cs="Times New Roman" w:ascii="Times New Roman" w:hAnsi="Times New Roman"/>
          <w:b/>
          <w:sz w:val="28"/>
          <w:szCs w:val="28"/>
          <w:lang w:val="en-US"/>
        </w:rPr>
        <w:t>8</w:t>
      </w:r>
    </w:p>
    <w:p>
      <w:pPr>
        <w:pStyle w:val="ListParagraph"/>
        <w:numPr>
          <w:ilvl w:val="0"/>
          <w:numId w:val="62"/>
        </w:numPr>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Read and translate the text</w:t>
      </w:r>
    </w:p>
    <w:p>
      <w:pPr>
        <w:pStyle w:val="ListParagraph"/>
        <w:tabs>
          <w:tab w:val="left" w:pos="1065" w:leader="none"/>
        </w:tabs>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Fire-suppression systems</w:t>
      </w:r>
    </w:p>
    <w:p>
      <w:pPr>
        <w:pStyle w:val="ListParagraph"/>
        <w:tabs>
          <w:tab w:val="left" w:pos="1065" w:leader="none"/>
        </w:tabs>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Safety-First Fire Solutions</w:t>
      </w:r>
    </w:p>
    <w:p>
      <w:pPr>
        <w:pStyle w:val="ListParagraph"/>
        <w:tabs>
          <w:tab w:val="left" w:pos="1065" w:leader="none"/>
        </w:tabs>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Fire Suppression to Ensure Your Safety</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Safety-First offers several options that guarantee an effective fire prevention system for your home or business. Complete fire-suppression systems protect property and employees. Smaller devices, such as smoke alarms and fire extinguishers, ensure safety at home.</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If you want to install a fire sprinkler system, you need to be aware of your options. Which system is right to you?</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Our wet pipe systems are our top seller. They are reliable and operate simply. A heat-sensitive element, such as a glass bulb or fusible alloy, triggers the system at an appropriate activation temperature.</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If you’re in a cold environment, consider our dry pipe systems. They do not hold water inside pipes until the system is activated. These are appropriate when cold temperatures may cause water to freeze.</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Offering the most complete protection, a deluge system provides a rapid application of water over a wide area. It can be triggered by a smoke and heat alarm system or by hand.</w:t>
      </w:r>
    </w:p>
    <w:p>
      <w:pPr>
        <w:pStyle w:val="ListParagraph"/>
        <w:tabs>
          <w:tab w:val="left" w:pos="106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If you have hazardous materials in your business, a foam water sprinkler system is ideal. It emits a foam and water mixture from sprinklers. This mixture is effective in extinguishing flammable liquids and other high-challenge fires. They can operate according to any of the above methods.</w:t>
      </w:r>
    </w:p>
    <w:p>
      <w:pPr>
        <w:pStyle w:val="ListParagraph"/>
        <w:numPr>
          <w:ilvl w:val="0"/>
          <w:numId w:val="62"/>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the parts of fire-suppression system?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Which methods of fire-suppression do you think is most effective?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3. Mark the following statements as true (T) or false (F) having read the text “Fire-suppression systems”</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Homeowners can buy fire extinguishers from the company.</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A dry pipe system is not suitable for cold environments.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A foam water sprinkler system has only one method of activation.</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4. Match the words (1-5) with the definitions (A-E)</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 xml:space="preserve">wet pipe system                                        </w:t>
      </w: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dry pipe system</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 –</w:t>
      </w:r>
      <w:r>
        <w:rPr>
          <w:rFonts w:cs="Times New Roman" w:ascii="Times New Roman" w:hAnsi="Times New Roman"/>
          <w:sz w:val="28"/>
          <w:szCs w:val="28"/>
          <w:lang w:val="en-US"/>
        </w:rPr>
        <w:t xml:space="preserve"> fire-suppression system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deluge system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foam water sprinkler system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system that applies water and foam to put out tough fires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system where water is not present in the pipes before activation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 system that uses sprinklers, chemicals, or gases to stop fires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system with water inside pipes released when the temperature gets high enough</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 system in which all sprinklers open at the same time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7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activation temperature, fire alarm, fire extinguisher, trigger, fusible alloy, heat, active fire prevention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The company installed a new _____________ system including sprinklers and smoke alarms.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The _____________ melted when the temperature rose, setting off the sprinkler system.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Will a high temperature or smoke _____________ this sprinkler system?</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The ____________ of this system was set too high to detect the small fire.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5 </w:t>
      </w:r>
      <w:r>
        <w:rPr>
          <w:rFonts w:cs="Times New Roman" w:ascii="Times New Roman" w:hAnsi="Times New Roman"/>
          <w:sz w:val="28"/>
          <w:szCs w:val="28"/>
          <w:lang w:val="en-US"/>
        </w:rPr>
        <w:t>During a fire, the smoke can be more dangerous than the 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6 </w:t>
      </w:r>
      <w:r>
        <w:rPr>
          <w:rFonts w:cs="Times New Roman" w:ascii="Times New Roman" w:hAnsi="Times New Roman"/>
          <w:sz w:val="28"/>
          <w:szCs w:val="28"/>
          <w:lang w:val="en-US"/>
        </w:rPr>
        <w:t>The ____________ activated when I started a fire on the stove.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7 </w:t>
      </w:r>
      <w:r>
        <w:rPr>
          <w:rFonts w:cs="Times New Roman" w:ascii="Times New Roman" w:hAnsi="Times New Roman"/>
          <w:sz w:val="28"/>
          <w:szCs w:val="28"/>
          <w:lang w:val="en-US"/>
        </w:rPr>
        <w:t>Every building should have a(n) ____________ that is easy to reach during a fire.</w:t>
      </w:r>
    </w:p>
    <w:p>
      <w:pPr>
        <w:pStyle w:val="ListParagraph"/>
        <w:numPr>
          <w:ilvl w:val="0"/>
          <w:numId w:val="7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ab/>
      </w:r>
      <w:r>
        <w:rPr>
          <w:rFonts w:cs="Times New Roman" w:ascii="Times New Roman" w:hAnsi="Times New Roman"/>
          <w:b/>
          <w:sz w:val="28"/>
          <w:szCs w:val="28"/>
          <w:lang w:val="en-US"/>
        </w:rPr>
        <w:t>Translate the following words and phrases: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activation temperature, fire alarm, fire extinguisher, trigger, fusible alloy, heat, active fire prevention, </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wet pipe system,                         dry pipe system, fire-suppression system, deluge system,</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foam water sprinkler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 xml:space="preserve">Тема № </w:t>
      </w:r>
      <w:r>
        <w:rPr>
          <w:rFonts w:cs="Times New Roman" w:ascii="Times New Roman" w:hAnsi="Times New Roman"/>
          <w:b/>
          <w:sz w:val="28"/>
          <w:szCs w:val="28"/>
          <w:lang w:val="en-US"/>
        </w:rPr>
        <w:t>19</w:t>
      </w:r>
    </w:p>
    <w:p>
      <w:pPr>
        <w:pStyle w:val="ListParagraph"/>
        <w:numPr>
          <w:ilvl w:val="0"/>
          <w:numId w:val="63"/>
        </w:numPr>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Read and translate the email from a plumbing company owner to his employees</w:t>
      </w:r>
    </w:p>
    <w:p>
      <w:pPr>
        <w:pStyle w:val="ListParagraph"/>
        <w:tabs>
          <w:tab w:val="left" w:pos="106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Water Service Installation</w:t>
      </w:r>
    </w:p>
    <w:p>
      <w:pPr>
        <w:pStyle w:val="ListParagraph"/>
        <w:tabs>
          <w:tab w:val="left" w:pos="106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All Employees</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FROM:                    tom@gainesplumbingco.com</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SUBJECT:               New project / division of tasks</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All Employees:</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We will need hard work from all employees to make this project a success. Duties will be as follows:</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Kurt Wilcox’s team will dig the trench and place backfill upon completion. Sue Harmon will be responsible for trench safety. This team must ensure an appropriate burial-depth at all locations.</w:t>
      </w:r>
    </w:p>
    <w:p>
      <w:pPr>
        <w:pStyle w:val="ListParagraph"/>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Chris Simmons’ team will lay the water service pipe and connect it to the water main.</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You will need to connect the water utility to arrange a time for                            the    connection.</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With your help I know this project will be successful.</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Sincerely,</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Tom Gaines</w:t>
      </w:r>
    </w:p>
    <w:p>
      <w:pPr>
        <w:pStyle w:val="ListParagraph"/>
        <w:numPr>
          <w:ilvl w:val="0"/>
          <w:numId w:val="63"/>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some parts of a water service?</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How are water pipes connected in your country?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Future Simple. Read them and analyze the verbs.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106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3. Choose the correct answers having read the email from a plumbing company owner to his employees</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What is the main purpose of the email?</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to explain how to install a water service pipe</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to explain where the new job is located</w:t>
      </w:r>
    </w:p>
    <w:p>
      <w:pPr>
        <w:pStyle w:val="Normal"/>
        <w:tabs>
          <w:tab w:val="left" w:pos="1065"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to assign duties for a large new job</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to correct employee’s mistakes on a previous job</w:t>
      </w:r>
    </w:p>
    <w:p>
      <w:pPr>
        <w:pStyle w:val="Normal"/>
        <w:tabs>
          <w:tab w:val="left" w:pos="1065"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Which of the following will NOT involve the water utility?</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getting a water meter</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obtaining a trickle indicator</w:t>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checking the incoming and outgoing connections</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finding time to connect pipe to the water main</w:t>
      </w:r>
    </w:p>
    <w:p>
      <w:pPr>
        <w:pStyle w:val="Normal"/>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What has the building contractor already done?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joined the pipe to interior plumbing</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installed a sleeve in the building’s foundation</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contacted the water utility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found a good trickle indicator</w:t>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4. Match the words (1-5) with the definitions (A-E)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 xml:space="preserve">trench safety                           </w:t>
      </w: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 backfill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 burial-depth                           </w:t>
      </w: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 sleeve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 water service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steps workers take to protect themselves while in a ditch</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passage in a wall through which a pipe can be placed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loose soil placed into a dug-out area</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how deep underground a pipe is placed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piping outside a building that connects a water source to piping inside a building</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5. Choose where the words best fit the blanks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1 incoming / outgoing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The ____________ connection must not be working because water is collecting inside.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Please check the ____________ connection, because there is no water in the house.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2 trickle indicator / water meter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No water is running, but the _____________ shows that there is a leak.</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According to the ______________ , you used much more water this month than last.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3 water main / water service pipe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We called an expert plumber to lay a _____________ into our new house.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There was a break in the _____________ that shut off water to several houses.</w:t>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6. Translate the following words and phrases: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trench safety, backfill, burial-depth, sleeve, water service, incoming ,outgoing, trickle indicator, water meter, water main, water service pipe</w:t>
      </w:r>
    </w:p>
    <w:p>
      <w:pPr>
        <w:pStyle w:val="Normal"/>
        <w:spacing w:lineRule="auto" w:line="24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center"/>
        <w:rPr>
          <w:rFonts w:ascii="Times New Roman" w:hAnsi="Times New Roman" w:cs="Times New Roman"/>
          <w:sz w:val="28"/>
          <w:szCs w:val="28"/>
          <w:lang w:val="en-US"/>
        </w:rPr>
      </w:pPr>
      <w:r>
        <w:rPr>
          <w:rFonts w:cs="Times New Roman" w:ascii="Times New Roman" w:hAnsi="Times New Roman"/>
          <w:b/>
          <w:sz w:val="28"/>
          <w:szCs w:val="28"/>
        </w:rPr>
        <w:t>Тема №2</w:t>
      </w:r>
      <w:r>
        <w:rPr>
          <w:rFonts w:cs="Times New Roman" w:ascii="Times New Roman" w:hAnsi="Times New Roman"/>
          <w:b/>
          <w:sz w:val="28"/>
          <w:szCs w:val="28"/>
          <w:lang w:val="en-US"/>
        </w:rPr>
        <w:t>0</w:t>
      </w:r>
    </w:p>
    <w:p>
      <w:pPr>
        <w:pStyle w:val="ListParagraph"/>
        <w:numPr>
          <w:ilvl w:val="0"/>
          <w:numId w:val="64"/>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text</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Toilet Installation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You will need: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tank-to-bowl gasket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chrome-finish copper tube supply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set including: 2 ¼” closet bolts, flat washers, and hex nuts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tube of caulking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tubing cutter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2 adjustable wrenches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adjustable pliers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flat-head screwdriver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1 hacksaw</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Installing Guides for a Two piece Toilet: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1. Secure the tank and bowl using two non-corrosive bolts. Seal each tank bolt with a rubber gasket to create a watertight seal.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Step 2. Install the tank-to-bowl gasket over the threaded part of the flush valve. This prevents the water transferring from the tank to the bowl from leaking.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Step 3. Cut the tank supply tubing to the correct length. Use it to connect the water supply and fill valve. Secure the tubing using the nut provided with the tank.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Step 4. Install the closet flange to the drain pipe. Seal the connection with a wax seal.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Step 5. Use two closet bolts to secure the toilet base to the closet flange.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Step 6. If necessary, seal the base of the toilet to the floor using caulk.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For a One- Piece Toilet: </w:t>
      </w:r>
      <w:r>
        <w:rPr>
          <w:rFonts w:cs="Times New Roman" w:ascii="Times New Roman" w:hAnsi="Times New Roman"/>
          <w:sz w:val="28"/>
          <w:szCs w:val="28"/>
          <w:lang w:val="en-US"/>
        </w:rPr>
        <w:t>Follow steps 3-6 as listed above.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2. Answer the questions: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are some types of toilet?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b)</w:t>
      </w:r>
      <w:r>
        <w:rPr>
          <w:rFonts w:cs="Times New Roman" w:ascii="Times New Roman" w:hAnsi="Times New Roman"/>
          <w:sz w:val="28"/>
          <w:szCs w:val="28"/>
          <w:lang w:val="en-US"/>
        </w:rPr>
        <w:t xml:space="preserve"> What are some things used to install a toilet?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Imperative Mood. Read them and analyze the verbs.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3. Mark the following statements as true (T) or false (F) having read the text “Toilet Installation”</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The tank-to- bowl gasket should be installed before gaskets on the tank bolts.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 </w:t>
      </w:r>
      <w:r>
        <w:rPr>
          <w:rFonts w:cs="Times New Roman" w:ascii="Times New Roman" w:hAnsi="Times New Roman"/>
          <w:sz w:val="28"/>
          <w:szCs w:val="28"/>
          <w:lang w:val="en-US"/>
        </w:rPr>
        <w:t xml:space="preserve"> A tank supply tube provides water to the fill valve.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 </w:t>
      </w:r>
      <w:r>
        <w:rPr>
          <w:rFonts w:cs="Times New Roman" w:ascii="Times New Roman" w:hAnsi="Times New Roman"/>
          <w:sz w:val="28"/>
          <w:szCs w:val="28"/>
          <w:lang w:val="en-US"/>
        </w:rPr>
        <w:t>A one-piece toilet does not need a tank-to-bowl gasket installed.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4. Match the words (1-7) with the definitions (A-G)</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closet flange</w:t>
      </w:r>
      <w:r>
        <w:rPr>
          <w:rFonts w:cs="Times New Roman" w:ascii="Times New Roman" w:hAnsi="Times New Roman"/>
          <w:b/>
          <w:sz w:val="28"/>
          <w:szCs w:val="28"/>
          <w:lang w:val="en-US"/>
        </w:rPr>
        <w:t xml:space="preserve">                                            5- </w:t>
      </w:r>
      <w:r>
        <w:rPr>
          <w:rFonts w:cs="Times New Roman" w:ascii="Times New Roman" w:hAnsi="Times New Roman"/>
          <w:sz w:val="28"/>
          <w:szCs w:val="28"/>
          <w:lang w:val="en-US"/>
        </w:rPr>
        <w:t>two-piece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one-piece</w:t>
      </w:r>
      <w:r>
        <w:rPr>
          <w:rFonts w:cs="Times New Roman" w:ascii="Times New Roman" w:hAnsi="Times New Roman"/>
          <w:b/>
          <w:sz w:val="28"/>
          <w:szCs w:val="28"/>
          <w:lang w:val="en-US"/>
        </w:rPr>
        <w:t xml:space="preserve">                                                6- </w:t>
      </w:r>
      <w:r>
        <w:rPr>
          <w:rFonts w:cs="Times New Roman" w:ascii="Times New Roman" w:hAnsi="Times New Roman"/>
          <w:sz w:val="28"/>
          <w:szCs w:val="28"/>
          <w:lang w:val="en-US"/>
        </w:rPr>
        <w:t>closet bolt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 xml:space="preserve">tank supply </w:t>
      </w:r>
      <w:r>
        <w:rPr>
          <w:rFonts w:cs="Times New Roman" w:ascii="Times New Roman" w:hAnsi="Times New Roman"/>
          <w:b/>
          <w:sz w:val="28"/>
          <w:szCs w:val="28"/>
          <w:lang w:val="en-US"/>
        </w:rPr>
        <w:t xml:space="preserve">                                            7- </w:t>
      </w:r>
      <w:r>
        <w:rPr>
          <w:rFonts w:cs="Times New Roman" w:ascii="Times New Roman" w:hAnsi="Times New Roman"/>
          <w:sz w:val="28"/>
          <w:szCs w:val="28"/>
          <w:lang w:val="en-US"/>
        </w:rPr>
        <w:t>non-corrosive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tank-to-bowl gasket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toilet that is sold in separate parts which the buyer must assemble</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made of material that will not easily wear away or erode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a pipe fitting to which a toilet is bolted to mount it to the floor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foam-rubber gasket used to keep water that leaves the toilet tank from leaking out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 fastener that secures a toilet to the floor</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w:t>
      </w:r>
      <w:r>
        <w:rPr>
          <w:rFonts w:cs="Times New Roman" w:ascii="Times New Roman" w:hAnsi="Times New Roman"/>
          <w:sz w:val="28"/>
          <w:szCs w:val="28"/>
          <w:lang w:val="en-US"/>
        </w:rPr>
        <w:t xml:space="preserve"> a toilet that is sold as one solid object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G </w:t>
      </w:r>
      <w:r>
        <w:rPr>
          <w:rFonts w:cs="Times New Roman" w:ascii="Times New Roman" w:hAnsi="Times New Roman"/>
          <w:sz w:val="28"/>
          <w:szCs w:val="28"/>
          <w:lang w:val="en-US"/>
        </w:rPr>
        <w:t>a chrome-finished, copper tubing that connects to a fill valve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5. Read the sentence pair.  Choose where the words best fit the blanks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1 rubber gasket / caulk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Apply ___________ around the base of the toilet to prevent leaks.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This toilet is leaking; is it missing a ____________?</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2 bowl / tank</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Waste exits through the bottom of the ____________.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Take the lid off the ____________ so you can see the piping.</w:t>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6. Translate the following words and phrases: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rubber gasket, caulk bowl, tank, closet flange,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two-piece,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one-piece,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closet bolt,</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tank supply,</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non-corrosive, tank-to-bowl gasket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Тема № 2</w:t>
      </w:r>
      <w:r>
        <w:rPr>
          <w:rFonts w:cs="Times New Roman" w:ascii="Times New Roman" w:hAnsi="Times New Roman"/>
          <w:b/>
          <w:sz w:val="28"/>
          <w:szCs w:val="28"/>
          <w:lang w:val="en-US"/>
        </w:rPr>
        <w:t>1</w:t>
      </w:r>
    </w:p>
    <w:p>
      <w:pPr>
        <w:pStyle w:val="ListParagraph"/>
        <w:numPr>
          <w:ilvl w:val="0"/>
          <w:numId w:val="6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Sink Installation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Dear Mr. Jensen,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Here is the estimate for the installation of a new kitchen and a new bathroom sink. Included in the estimate are the following:</w:t>
      </w:r>
    </w:p>
    <w:p>
      <w:pPr>
        <w:pStyle w:val="ListParagraph"/>
        <w:numPr>
          <w:ilvl w:val="0"/>
          <w:numId w:val="67"/>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layout and assembly of  both sinks. This includes permanently securing the kitchen sink with fastening clips.</w:t>
      </w:r>
    </w:p>
    <w:p>
      <w:pPr>
        <w:pStyle w:val="ListParagraph"/>
        <w:numPr>
          <w:ilvl w:val="0"/>
          <w:numId w:val="67"/>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pPr>
        <w:pStyle w:val="ListParagraph"/>
        <w:numPr>
          <w:ilvl w:val="0"/>
          <w:numId w:val="67"/>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Costs for taking away and disposal of all trash resulting from this project.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The estimate does not include the cost of purchasing the new sinks for the kitchen and bathroom. The cost of sinks depends on whether you choose pre-molded, stainless steel or cast-iron sinks. We can help you choose the type of sink that best fits your needs.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This estimate does not include the cost of any additional labor. If excess labor beyond installation is needed, it will be added to the estimate.</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Estimated price:       Kitchen Sink Installation        $230.00</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Bathroom Sink Installation     $115.00</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                                 </w:t>
      </w:r>
      <w:r>
        <w:rPr>
          <w:rFonts w:cs="Times New Roman" w:ascii="Times New Roman" w:hAnsi="Times New Roman"/>
          <w:b/>
          <w:sz w:val="28"/>
          <w:szCs w:val="28"/>
          <w:lang w:val="en-US"/>
        </w:rPr>
        <w:t>Total Price:                            $345.00</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If you have any questions regarding the estimate, please call me at 555-2678.</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Thank you,</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Harriet Lancaster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Owner, Lancaster Plumbing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6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What materials are sinks made from?</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are some things used to connect a sink?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6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 having read the text “Sink Installation”</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 </w:t>
      </w:r>
      <w:r>
        <w:rPr>
          <w:rFonts w:cs="Times New Roman" w:ascii="Times New Roman" w:hAnsi="Times New Roman"/>
          <w:sz w:val="28"/>
          <w:szCs w:val="28"/>
          <w:lang w:val="en-US"/>
        </w:rPr>
        <w:t>The estimate does not include fastening the kitchen sink.</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The bathroom sink will not need a continuous waste assembly.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The cost of the installation will change with the type of sink installed.</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numPr>
          <w:ilvl w:val="0"/>
          <w:numId w:val="65"/>
        </w:numPr>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words (1-6) with the definitions (A-F)</w:t>
      </w:r>
    </w:p>
    <w:p>
      <w:pPr>
        <w:pStyle w:val="ListParagraph"/>
        <w:numPr>
          <w:ilvl w:val="0"/>
          <w:numId w:val="68"/>
        </w:numPr>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pre-molded                               </w:t>
      </w: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continuous waste</w:t>
      </w:r>
    </w:p>
    <w:p>
      <w:pPr>
        <w:pStyle w:val="ListParagraph"/>
        <w:numPr>
          <w:ilvl w:val="0"/>
          <w:numId w:val="68"/>
        </w:numPr>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trap adapter                               </w:t>
      </w:r>
      <w:r>
        <w:rPr>
          <w:rFonts w:cs="Times New Roman" w:ascii="Times New Roman" w:hAnsi="Times New Roman"/>
          <w:b/>
          <w:sz w:val="28"/>
          <w:szCs w:val="28"/>
          <w:lang w:val="en-US"/>
        </w:rPr>
        <w:t>5 –</w:t>
      </w:r>
      <w:r>
        <w:rPr>
          <w:rFonts w:cs="Times New Roman" w:ascii="Times New Roman" w:hAnsi="Times New Roman"/>
          <w:sz w:val="28"/>
          <w:szCs w:val="28"/>
          <w:lang w:val="en-US"/>
        </w:rPr>
        <w:t xml:space="preserve"> lavatory supply</w:t>
      </w:r>
    </w:p>
    <w:p>
      <w:pPr>
        <w:pStyle w:val="ListParagraph"/>
        <w:numPr>
          <w:ilvl w:val="0"/>
          <w:numId w:val="68"/>
        </w:numPr>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slip joint                                    </w:t>
      </w:r>
      <w:r>
        <w:rPr>
          <w:rFonts w:cs="Times New Roman" w:ascii="Times New Roman" w:hAnsi="Times New Roman"/>
          <w:b/>
          <w:sz w:val="28"/>
          <w:szCs w:val="28"/>
          <w:lang w:val="en-US"/>
        </w:rPr>
        <w:t xml:space="preserve">6 – </w:t>
      </w:r>
      <w:r>
        <w:rPr>
          <w:rFonts w:cs="Times New Roman" w:ascii="Times New Roman" w:hAnsi="Times New Roman"/>
          <w:sz w:val="28"/>
          <w:szCs w:val="28"/>
          <w:lang w:val="en-US"/>
        </w:rPr>
        <w:t>fastening clip</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a tube that connects a water supply to a sink</w:t>
      </w:r>
    </w:p>
    <w:p>
      <w:pPr>
        <w:pStyle w:val="ListParagraph"/>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a connection between a p-trap and a rough-in stub out</w:t>
      </w:r>
    </w:p>
    <w:p>
      <w:pPr>
        <w:pStyle w:val="ListParagraph"/>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a fitting that connects a pipe to a p-trap</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small, metal device that holds a sink in place</w:t>
      </w:r>
    </w:p>
    <w:p>
      <w:pPr>
        <w:pStyle w:val="ListParagraph"/>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a drain assembly connecting a two-bowl sink to a p-trap</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made standard size in a factory</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65"/>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Fill in the blanks with the correct words and phrases from the word bank</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stainless steel, excess, cast iron, compression, coupling, connection, adhesive, latex caulk</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The plumber wiped away the _____________ pipe cement.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__________  </w:t>
      </w:r>
      <w:r>
        <w:rPr>
          <w:rFonts w:cs="Times New Roman" w:ascii="Times New Roman" w:hAnsi="Times New Roman"/>
          <w:sz w:val="28"/>
          <w:szCs w:val="28"/>
          <w:lang w:val="en-US"/>
        </w:rPr>
        <w:t>is a good material for sinks because it does not rust.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James used ___________ to seal the kitchen sink tightly to the countertop.</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The ___________ sink was molded into an oval shape.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5 </w:t>
      </w:r>
      <w:r>
        <w:rPr>
          <w:rFonts w:cs="Times New Roman" w:ascii="Times New Roman" w:hAnsi="Times New Roman"/>
          <w:sz w:val="28"/>
          <w:szCs w:val="28"/>
          <w:lang w:val="en-US"/>
        </w:rPr>
        <w:t>A(n) ____________ is needed to hold the pipes together.</w:t>
      </w:r>
    </w:p>
    <w:p>
      <w:pPr>
        <w:pStyle w:val="ListParagraph"/>
        <w:numPr>
          <w:ilvl w:val="0"/>
          <w:numId w:val="65"/>
        </w:numPr>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Translate the following words and phrases</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pre-molded, continuous waste, trap adapter, lavatory supply, slip joint,                                    </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fastening clip, stainless steel, excess, cast iron, compression, coupling, connection, adhesive, latex caulk</w:t>
      </w:r>
    </w:p>
    <w:p>
      <w:pPr>
        <w:pStyle w:val="Normal"/>
        <w:spacing w:lineRule="auto" w:line="240"/>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rPr>
        <w:t>Тема  № 2</w:t>
      </w:r>
      <w:r>
        <w:rPr>
          <w:rFonts w:cs="Times New Roman" w:ascii="Times New Roman" w:hAnsi="Times New Roman"/>
          <w:b/>
          <w:sz w:val="28"/>
          <w:szCs w:val="28"/>
          <w:lang w:val="en-US"/>
        </w:rPr>
        <w:t>2</w:t>
      </w:r>
    </w:p>
    <w:p>
      <w:pPr>
        <w:pStyle w:val="ListParagraph"/>
        <w:numPr>
          <w:ilvl w:val="0"/>
          <w:numId w:val="66"/>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text</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Septic Systems</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Let us help you with your sewage needs!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Are you in need of your own on-site sewage facility? If you live outside the city, the answer is most likely “yes”.  We’ve been in the septic system business for over twenty years. Here’s what we do:</w:t>
      </w:r>
    </w:p>
    <w:p>
      <w:pPr>
        <w:pStyle w:val="ListParagraph"/>
        <w:numPr>
          <w:ilvl w:val="0"/>
          <w:numId w:val="69"/>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Help you choose the right septic system for your needs.</w:t>
      </w:r>
    </w:p>
    <w:p>
      <w:pPr>
        <w:pStyle w:val="ListParagraph"/>
        <w:numPr>
          <w:ilvl w:val="0"/>
          <w:numId w:val="69"/>
        </w:numPr>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Install your septic system so you can be sure it will work right.</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How does a septic system work?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Septic tanks should be cleaned or “pumped out” every two or three years. There is a hatch on the septic tank for this purpose.</w:t>
      </w:r>
    </w:p>
    <w:p>
      <w:pPr>
        <w:pStyle w:val="ListParagraph"/>
        <w:numPr>
          <w:ilvl w:val="0"/>
          <w:numId w:val="66"/>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w:t>
      </w:r>
      <w:r>
        <w:rPr>
          <w:rFonts w:cs="Times New Roman" w:ascii="Times New Roman" w:hAnsi="Times New Roman"/>
          <w:sz w:val="28"/>
          <w:szCs w:val="28"/>
          <w:lang w:val="en-US"/>
        </w:rPr>
        <w:t xml:space="preserve"> What are some parts of a septic system?</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Is having a septic system better or worse than being connected to a main sewer line? Why do you think so?</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What grammatical phenomena can you analyze in the text?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Find in the text the sentences in the Present Simple. Read them and analyze the verbs.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Find the pronouns in the text and read, translate them.</w:t>
      </w:r>
    </w:p>
    <w:p>
      <w:pPr>
        <w:pStyle w:val="ListParagraph"/>
        <w:numPr>
          <w:ilvl w:val="0"/>
          <w:numId w:val="66"/>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Mark the following statements as true (T) or false (F) having read the text “Septic Systems”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 –</w:t>
      </w:r>
      <w:r>
        <w:rPr>
          <w:rFonts w:cs="Times New Roman" w:ascii="Times New Roman" w:hAnsi="Times New Roman"/>
          <w:sz w:val="28"/>
          <w:szCs w:val="28"/>
          <w:lang w:val="en-US"/>
        </w:rPr>
        <w:t xml:space="preserve"> The company installs septic systems.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Scum forms a sediment layer in a tank.</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The effluent is absorbed into the ground.</w:t>
      </w:r>
    </w:p>
    <w:p>
      <w:pPr>
        <w:pStyle w:val="Normal"/>
        <w:tabs>
          <w:tab w:val="left" w:pos="258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 Write the word that is similar in meaning to the underlined part</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The </w:t>
      </w:r>
      <w:r>
        <w:rPr>
          <w:rFonts w:cs="Times New Roman" w:ascii="Times New Roman" w:hAnsi="Times New Roman"/>
          <w:sz w:val="28"/>
          <w:szCs w:val="28"/>
          <w:u w:val="single"/>
          <w:lang w:val="en-US"/>
        </w:rPr>
        <w:t>opening</w:t>
      </w:r>
      <w:r>
        <w:rPr>
          <w:rFonts w:cs="Times New Roman" w:ascii="Times New Roman" w:hAnsi="Times New Roman"/>
          <w:sz w:val="28"/>
          <w:szCs w:val="28"/>
          <w:lang w:val="en-US"/>
        </w:rPr>
        <w:t xml:space="preserve"> on the septic tank was stuck. _ _ t _ h</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The city built a new </w:t>
      </w:r>
      <w:r>
        <w:rPr>
          <w:rFonts w:cs="Times New Roman" w:ascii="Times New Roman" w:hAnsi="Times New Roman"/>
          <w:sz w:val="28"/>
          <w:szCs w:val="28"/>
          <w:u w:val="single"/>
          <w:lang w:val="en-US"/>
        </w:rPr>
        <w:t>solid and liquid</w:t>
      </w:r>
      <w:r>
        <w:rPr>
          <w:rFonts w:cs="Times New Roman" w:ascii="Times New Roman" w:hAnsi="Times New Roman"/>
          <w:sz w:val="28"/>
          <w:szCs w:val="28"/>
          <w:lang w:val="en-US"/>
        </w:rPr>
        <w:t xml:space="preserve"> waste treatment facility. _ _ w _ g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The sand </w:t>
      </w:r>
      <w:r>
        <w:rPr>
          <w:rFonts w:cs="Times New Roman" w:ascii="Times New Roman" w:hAnsi="Times New Roman"/>
          <w:sz w:val="28"/>
          <w:szCs w:val="28"/>
          <w:u w:val="single"/>
          <w:lang w:val="en-US"/>
        </w:rPr>
        <w:t>sank</w:t>
      </w:r>
      <w:r>
        <w:rPr>
          <w:rFonts w:cs="Times New Roman" w:ascii="Times New Roman" w:hAnsi="Times New Roman"/>
          <w:sz w:val="28"/>
          <w:szCs w:val="28"/>
          <w:lang w:val="en-US"/>
        </w:rPr>
        <w:t xml:space="preserve"> to the bottom of the bucket. s _ _ _ l _ 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4</w:t>
      </w:r>
      <w:r>
        <w:rPr>
          <w:rFonts w:cs="Times New Roman" w:ascii="Times New Roman" w:hAnsi="Times New Roman"/>
          <w:sz w:val="28"/>
          <w:szCs w:val="28"/>
          <w:lang w:val="en-US"/>
        </w:rPr>
        <w:t xml:space="preserve">  Each </w:t>
      </w:r>
      <w:r>
        <w:rPr>
          <w:rFonts w:cs="Times New Roman" w:ascii="Times New Roman" w:hAnsi="Times New Roman"/>
          <w:sz w:val="28"/>
          <w:szCs w:val="28"/>
          <w:u w:val="single"/>
          <w:lang w:val="en-US"/>
        </w:rPr>
        <w:t>section</w:t>
      </w:r>
      <w:r>
        <w:rPr>
          <w:rFonts w:cs="Times New Roman" w:ascii="Times New Roman" w:hAnsi="Times New Roman"/>
          <w:sz w:val="28"/>
          <w:szCs w:val="28"/>
          <w:lang w:val="en-US"/>
        </w:rPr>
        <w:t xml:space="preserve"> of the tank serves a function. _ _ _ m _ _ 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5</w:t>
      </w:r>
      <w:r>
        <w:rPr>
          <w:rFonts w:cs="Times New Roman" w:ascii="Times New Roman" w:hAnsi="Times New Roman"/>
          <w:sz w:val="28"/>
          <w:szCs w:val="28"/>
          <w:lang w:val="en-US"/>
        </w:rPr>
        <w:t xml:space="preserve"> The soil in the leach pit </w:t>
      </w:r>
      <w:r>
        <w:rPr>
          <w:rFonts w:cs="Times New Roman" w:ascii="Times New Roman" w:hAnsi="Times New Roman"/>
          <w:sz w:val="28"/>
          <w:szCs w:val="28"/>
          <w:u w:val="single"/>
          <w:lang w:val="en-US"/>
        </w:rPr>
        <w:t>filtered</w:t>
      </w:r>
      <w:r>
        <w:rPr>
          <w:rFonts w:cs="Times New Roman" w:ascii="Times New Roman" w:hAnsi="Times New Roman"/>
          <w:sz w:val="28"/>
          <w:szCs w:val="28"/>
          <w:lang w:val="en-US"/>
        </w:rPr>
        <w:t xml:space="preserve"> the treated wastewater. _ _ r _ _ l _ _ _ 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5. Fill in the blanks with the correct words and phrases from the word bank</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b/>
          <w:sz w:val="28"/>
          <w:szCs w:val="28"/>
          <w:lang w:val="en-US"/>
        </w:rPr>
        <w:t>Word bank: septic system, effluent, leach field, sediment, septic tank, on-site sewage facility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1 </w:t>
      </w:r>
      <w:r>
        <w:rPr>
          <w:rFonts w:cs="Times New Roman" w:ascii="Times New Roman" w:hAnsi="Times New Roman"/>
          <w:sz w:val="28"/>
          <w:szCs w:val="28"/>
          <w:lang w:val="en-US"/>
        </w:rPr>
        <w:t>The ____________ was pumped out last year.</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The pipes release water from the septic tank into the ____________.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A septic system is one type of ____________.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The ___________ collects on the floor of a tank.</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5 </w:t>
      </w:r>
      <w:r>
        <w:rPr>
          <w:rFonts w:cs="Times New Roman" w:ascii="Times New Roman" w:hAnsi="Times New Roman"/>
          <w:sz w:val="28"/>
          <w:szCs w:val="28"/>
          <w:lang w:val="en-US"/>
        </w:rPr>
        <w:t>The septic tank releases the ______________.</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6 </w:t>
      </w:r>
      <w:r>
        <w:rPr>
          <w:rFonts w:cs="Times New Roman" w:ascii="Times New Roman" w:hAnsi="Times New Roman"/>
          <w:sz w:val="28"/>
          <w:szCs w:val="28"/>
          <w:lang w:val="en-US"/>
        </w:rPr>
        <w:t>A ____________ needs to be maintained to work properly.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6. Translate the following words and phrases:</w:t>
      </w:r>
    </w:p>
    <w:p>
      <w:pPr>
        <w:pStyle w:val="Normal"/>
        <w:tabs>
          <w:tab w:val="left" w:pos="117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septic system, effluent, leach field, sediment, septic tank, on-site sewage facility</w:t>
      </w:r>
    </w:p>
    <w:p>
      <w:pPr>
        <w:pStyle w:val="Normal"/>
        <w:spacing w:lineRule="auto" w:line="240"/>
        <w:ind w:left="-284" w:hanging="0"/>
        <w:jc w:val="both"/>
        <w:rPr>
          <w:rFonts w:ascii="Times New Roman" w:hAnsi="Times New Roman" w:cs="Times New Roman"/>
          <w:sz w:val="28"/>
          <w:szCs w:val="28"/>
        </w:rPr>
      </w:pPr>
      <w:r>
        <w:rPr>
          <w:rFonts w:cs="Times New Roman" w:ascii="Times New Roman" w:hAnsi="Times New Roman"/>
          <w:b/>
          <w:sz w:val="28"/>
          <w:szCs w:val="28"/>
        </w:rPr>
        <w:t>Тема</w:t>
      </w:r>
    </w:p>
    <w:p>
      <w:pPr>
        <w:pStyle w:val="ListParagraph"/>
        <w:numPr>
          <w:ilvl w:val="0"/>
          <w:numId w:val="72"/>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Read and translate the text</w:t>
      </w:r>
    </w:p>
    <w:p>
      <w:pPr>
        <w:pStyle w:val="ListParagraph"/>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Welding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Welding is a process when metal parts are joined together by the application of heat, pressure, or a combination of both. The processes of welding can be divided into two main groups:</w:t>
      </w:r>
    </w:p>
    <w:p>
      <w:pPr>
        <w:pStyle w:val="ListParagraph"/>
        <w:numPr>
          <w:ilvl w:val="0"/>
          <w:numId w:val="73"/>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pressure welding, when the weld is achieved by pressure and</w:t>
      </w:r>
    </w:p>
    <w:p>
      <w:pPr>
        <w:pStyle w:val="ListParagraph"/>
        <w:numPr>
          <w:ilvl w:val="0"/>
          <w:numId w:val="73"/>
        </w:numPr>
        <w:spacing w:lineRule="auto" w:line="24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heat welding, when the weld is achieved by heat. Heat welding is the most common welding process used today.</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The welding process depends greatly on the properties of the metals, the purpose of their application and available equipment. Welding processes are classified according to the sources of  heat and pressure used.</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The welding processes widely employed today include gas welding, arc welding, and resistance welding. Other joining processes are laser welding, and electron-beam welding.</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Gas Welding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Arc Welding</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Arc Welding is the most important welding process for joining steels. It requires a continuous supply of either direct or alternating electrical current. This current is used to create an electric arc, which generates enough heat to melt metal and create a weld.</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pPr>
        <w:pStyle w:val="Normal"/>
        <w:spacing w:lineRule="auto" w:line="24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Shielded Metal Arc</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        </w:t>
      </w:r>
      <w:r>
        <w:rPr>
          <w:rFonts w:cs="Times New Roman" w:ascii="Times New Roman" w:hAnsi="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numPr>
          <w:ilvl w:val="0"/>
          <w:numId w:val="72"/>
        </w:numPr>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Answer the questions</w:t>
      </w:r>
      <w:r>
        <w:rPr>
          <w:rFonts w:cs="Times New Roman" w:ascii="Times New Roman" w:hAnsi="Times New Roman"/>
          <w:b/>
          <w:sz w:val="28"/>
          <w:szCs w:val="28"/>
        </w:rPr>
        <w:t>:</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How can a process of welding be defined?</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What are the two main groups of processes of welding?</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c)</w:t>
      </w:r>
      <w:r>
        <w:rPr>
          <w:rFonts w:cs="Times New Roman" w:ascii="Times New Roman" w:hAnsi="Times New Roman"/>
          <w:sz w:val="28"/>
          <w:szCs w:val="28"/>
          <w:lang w:val="en-US"/>
        </w:rPr>
        <w:t xml:space="preserve"> How can we join metal parts together?</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What is welding used for nowadays?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e) </w:t>
      </w:r>
      <w:r>
        <w:rPr>
          <w:rFonts w:cs="Times New Roman" w:ascii="Times New Roman" w:hAnsi="Times New Roman"/>
          <w:sz w:val="28"/>
          <w:szCs w:val="28"/>
          <w:lang w:val="en-US"/>
        </w:rPr>
        <w:t>Where is welding necessary?</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f) </w:t>
      </w:r>
      <w:r>
        <w:rPr>
          <w:rFonts w:cs="Times New Roman" w:ascii="Times New Roman" w:hAnsi="Times New Roman"/>
          <w:sz w:val="28"/>
          <w:szCs w:val="28"/>
          <w:lang w:val="en-US"/>
        </w:rPr>
        <w:t>What do the welding processes of today include?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g) </w:t>
      </w:r>
      <w:r>
        <w:rPr>
          <w:rFonts w:cs="Times New Roman" w:ascii="Times New Roman" w:hAnsi="Times New Roman"/>
          <w:sz w:val="28"/>
          <w:szCs w:val="28"/>
          <w:lang w:val="en-US"/>
        </w:rPr>
        <w:t>What are the principles of gas welding?</w:t>
      </w:r>
    </w:p>
    <w:p>
      <w:pPr>
        <w:pStyle w:val="ListParagraph"/>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h) </w:t>
      </w:r>
      <w:r>
        <w:rPr>
          <w:rFonts w:cs="Times New Roman" w:ascii="Times New Roman" w:hAnsi="Times New Roman"/>
          <w:sz w:val="28"/>
          <w:szCs w:val="28"/>
          <w:lang w:val="en-US"/>
        </w:rPr>
        <w:t>What kinds of welding can be used for joining steels?</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i) </w:t>
      </w:r>
      <w:r>
        <w:rPr>
          <w:rFonts w:cs="Times New Roman" w:ascii="Times New Roman" w:hAnsi="Times New Roman"/>
          <w:sz w:val="28"/>
          <w:szCs w:val="28"/>
          <w:lang w:val="en-US"/>
        </w:rPr>
        <w:t>What does arc welding require?</w:t>
      </w:r>
    </w:p>
    <w:p>
      <w:pPr>
        <w:pStyle w:val="ListParagraph"/>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j) </w:t>
      </w:r>
      <w:r>
        <w:rPr>
          <w:rFonts w:cs="Times New Roman" w:ascii="Times New Roman" w:hAnsi="Times New Roman"/>
          <w:sz w:val="28"/>
          <w:szCs w:val="28"/>
          <w:lang w:val="en-US"/>
        </w:rPr>
        <w:t>What is the difference between the arc welding and shield-metal welding?</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3. Find the following words and word combinations in the text:</w:t>
      </w:r>
    </w:p>
    <w:p>
      <w:pPr>
        <w:pStyle w:val="Normal"/>
        <w:spacing w:lineRule="auto" w:line="240"/>
        <w:ind w:left="-284" w:hanging="0"/>
        <w:jc w:val="both"/>
        <w:rPr>
          <w:rFonts w:ascii="Times New Roman" w:hAnsi="Times New Roman" w:cs="Times New Roman"/>
          <w:sz w:val="28"/>
          <w:szCs w:val="28"/>
        </w:rPr>
      </w:pPr>
      <w:r>
        <w:rPr>
          <w:rFonts w:cs="Times New Roman" w:ascii="Times New Roman" w:hAnsi="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pPr>
        <w:pStyle w:val="ListParagraph"/>
        <w:numPr>
          <w:ilvl w:val="0"/>
          <w:numId w:val="76"/>
        </w:numPr>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Match the English words (1-10) with their Russian equivalents (A-J)</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heat welding                                </w:t>
      </w:r>
      <w:r>
        <w:rPr>
          <w:rFonts w:cs="Times New Roman" w:ascii="Times New Roman" w:hAnsi="Times New Roman"/>
          <w:b/>
          <w:sz w:val="28"/>
          <w:szCs w:val="28"/>
          <w:lang w:val="en-US"/>
        </w:rPr>
        <w:t xml:space="preserve">A </w:t>
      </w:r>
      <w:r>
        <w:rPr>
          <w:rFonts w:cs="Times New Roman" w:ascii="Times New Roman" w:hAnsi="Times New Roman"/>
          <w:sz w:val="28"/>
          <w:szCs w:val="28"/>
        </w:rPr>
        <w:t>флюкс</w:t>
      </w:r>
    </w:p>
    <w:p>
      <w:pPr>
        <w:pStyle w:val="ListParagraph"/>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2 </w:t>
      </w:r>
      <w:r>
        <w:rPr>
          <w:rFonts w:cs="Times New Roman" w:ascii="Times New Roman" w:hAnsi="Times New Roman"/>
          <w:sz w:val="28"/>
          <w:szCs w:val="28"/>
          <w:lang w:val="en-US"/>
        </w:rPr>
        <w:t xml:space="preserve">riveting                                       </w:t>
      </w:r>
      <w:r>
        <w:rPr>
          <w:rFonts w:cs="Times New Roman" w:ascii="Times New Roman" w:hAnsi="Times New Roman"/>
          <w:b/>
          <w:sz w:val="28"/>
          <w:szCs w:val="28"/>
          <w:lang w:val="en-US"/>
        </w:rPr>
        <w:t xml:space="preserve">B </w:t>
      </w:r>
      <w:r>
        <w:rPr>
          <w:rFonts w:cs="Times New Roman" w:ascii="Times New Roman" w:hAnsi="Times New Roman"/>
          <w:sz w:val="28"/>
          <w:szCs w:val="28"/>
        </w:rPr>
        <w:t>плавкий</w:t>
      </w:r>
    </w:p>
    <w:p>
      <w:pPr>
        <w:pStyle w:val="ListParagraph"/>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3 </w:t>
      </w:r>
      <w:r>
        <w:rPr>
          <w:rFonts w:cs="Times New Roman" w:ascii="Times New Roman" w:hAnsi="Times New Roman"/>
          <w:sz w:val="28"/>
          <w:szCs w:val="28"/>
          <w:lang w:val="en-US"/>
        </w:rPr>
        <w:t xml:space="preserve">gas welding                                </w:t>
      </w:r>
      <w:r>
        <w:rPr>
          <w:rFonts w:cs="Times New Roman" w:ascii="Times New Roman" w:hAnsi="Times New Roman"/>
          <w:b/>
          <w:sz w:val="28"/>
          <w:szCs w:val="28"/>
          <w:lang w:val="en-US"/>
        </w:rPr>
        <w:t xml:space="preserve">C </w:t>
      </w:r>
      <w:r>
        <w:rPr>
          <w:rFonts w:cs="Times New Roman" w:ascii="Times New Roman" w:hAnsi="Times New Roman"/>
          <w:sz w:val="28"/>
          <w:szCs w:val="28"/>
        </w:rPr>
        <w:t>лазерная</w:t>
      </w:r>
      <w:r>
        <w:rPr>
          <w:rFonts w:cs="Times New Roman" w:ascii="Times New Roman" w:hAnsi="Times New Roman"/>
          <w:sz w:val="28"/>
          <w:szCs w:val="28"/>
          <w:lang w:val="en-US"/>
        </w:rPr>
        <w:t xml:space="preserve"> </w:t>
      </w:r>
      <w:r>
        <w:rPr>
          <w:rFonts w:cs="Times New Roman" w:ascii="Times New Roman" w:hAnsi="Times New Roman"/>
          <w:sz w:val="28"/>
          <w:szCs w:val="28"/>
        </w:rPr>
        <w:t>сварка</w:t>
      </w:r>
    </w:p>
    <w:p>
      <w:pPr>
        <w:pStyle w:val="ListParagraph"/>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 xml:space="preserve">4 </w:t>
      </w:r>
      <w:r>
        <w:rPr>
          <w:rFonts w:cs="Times New Roman" w:ascii="Times New Roman" w:hAnsi="Times New Roman"/>
          <w:sz w:val="28"/>
          <w:szCs w:val="28"/>
          <w:lang w:val="en-US"/>
        </w:rPr>
        <w:t xml:space="preserve">arc welding                                 </w:t>
      </w:r>
      <w:r>
        <w:rPr>
          <w:rFonts w:cs="Times New Roman" w:ascii="Times New Roman" w:hAnsi="Times New Roman"/>
          <w:b/>
          <w:sz w:val="28"/>
          <w:szCs w:val="28"/>
          <w:lang w:val="en-US"/>
        </w:rPr>
        <w:t xml:space="preserve">D </w:t>
      </w:r>
      <w:r>
        <w:rPr>
          <w:rFonts w:cs="Times New Roman" w:ascii="Times New Roman" w:hAnsi="Times New Roman"/>
          <w:sz w:val="28"/>
          <w:szCs w:val="28"/>
        </w:rPr>
        <w:t>сварка</w:t>
      </w:r>
      <w:r>
        <w:rPr>
          <w:rFonts w:cs="Times New Roman" w:ascii="Times New Roman" w:hAnsi="Times New Roman"/>
          <w:sz w:val="28"/>
          <w:szCs w:val="28"/>
          <w:lang w:val="en-US"/>
        </w:rPr>
        <w:t xml:space="preserve"> </w:t>
      </w:r>
      <w:r>
        <w:rPr>
          <w:rFonts w:cs="Times New Roman" w:ascii="Times New Roman" w:hAnsi="Times New Roman"/>
          <w:sz w:val="28"/>
          <w:szCs w:val="28"/>
        </w:rPr>
        <w:t>нагреванием</w:t>
      </w:r>
    </w:p>
    <w:p>
      <w:pPr>
        <w:pStyle w:val="ListParagraph"/>
        <w:numPr>
          <w:ilvl w:val="0"/>
          <w:numId w:val="42"/>
        </w:numPr>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resistance welding                     </w:t>
      </w:r>
      <w:r>
        <w:rPr>
          <w:rFonts w:cs="Times New Roman" w:ascii="Times New Roman" w:hAnsi="Times New Roman"/>
          <w:sz w:val="28"/>
          <w:szCs w:val="28"/>
        </w:rPr>
        <w:t xml:space="preserve"> </w:t>
      </w:r>
      <w:r>
        <w:rPr>
          <w:rFonts w:cs="Times New Roman" w:ascii="Times New Roman" w:hAnsi="Times New Roman"/>
          <w:b/>
          <w:sz w:val="28"/>
          <w:szCs w:val="28"/>
          <w:lang w:val="en-US"/>
        </w:rPr>
        <w:t xml:space="preserve">E </w:t>
      </w:r>
      <w:r>
        <w:rPr>
          <w:rFonts w:cs="Times New Roman" w:ascii="Times New Roman" w:hAnsi="Times New Roman"/>
          <w:sz w:val="28"/>
          <w:szCs w:val="28"/>
        </w:rPr>
        <w:t>клепка</w:t>
      </w:r>
    </w:p>
    <w:p>
      <w:pPr>
        <w:pStyle w:val="ListParagraph"/>
        <w:tabs>
          <w:tab w:val="left" w:pos="1020" w:leader="none"/>
        </w:tabs>
        <w:spacing w:lineRule="auto" w:line="240"/>
        <w:ind w:left="-284" w:hanging="0"/>
        <w:jc w:val="both"/>
        <w:rPr>
          <w:rFonts w:ascii="Times New Roman" w:hAnsi="Times New Roman" w:cs="Times New Roman"/>
          <w:sz w:val="28"/>
          <w:szCs w:val="28"/>
        </w:rPr>
      </w:pPr>
      <w:r>
        <w:rPr>
          <w:rFonts w:cs="Times New Roman" w:ascii="Times New Roman" w:hAnsi="Times New Roman"/>
          <w:b/>
          <w:sz w:val="28"/>
          <w:szCs w:val="28"/>
        </w:rPr>
        <w:t>6</w:t>
      </w:r>
      <w:r>
        <w:rPr>
          <w:rFonts w:cs="Times New Roman" w:ascii="Times New Roman" w:hAnsi="Times New Roman"/>
          <w:sz w:val="28"/>
          <w:szCs w:val="28"/>
        </w:rPr>
        <w:t xml:space="preserve"> </w:t>
      </w:r>
      <w:r>
        <w:rPr>
          <w:rFonts w:cs="Times New Roman" w:ascii="Times New Roman" w:hAnsi="Times New Roman"/>
          <w:sz w:val="28"/>
          <w:szCs w:val="28"/>
          <w:lang w:val="en-US"/>
        </w:rPr>
        <w:t>laser</w:t>
      </w:r>
      <w:r>
        <w:rPr>
          <w:rFonts w:cs="Times New Roman" w:ascii="Times New Roman" w:hAnsi="Times New Roman"/>
          <w:sz w:val="28"/>
          <w:szCs w:val="28"/>
        </w:rPr>
        <w:t xml:space="preserve"> </w:t>
      </w:r>
      <w:r>
        <w:rPr>
          <w:rFonts w:cs="Times New Roman" w:ascii="Times New Roman" w:hAnsi="Times New Roman"/>
          <w:sz w:val="28"/>
          <w:szCs w:val="28"/>
          <w:lang w:val="en-US"/>
        </w:rPr>
        <w:t>welding</w:t>
      </w:r>
      <w:r>
        <w:rPr>
          <w:rFonts w:cs="Times New Roman" w:ascii="Times New Roman" w:hAnsi="Times New Roman"/>
          <w:sz w:val="28"/>
          <w:szCs w:val="28"/>
        </w:rPr>
        <w:t xml:space="preserve">                               </w:t>
      </w:r>
      <w:r>
        <w:rPr>
          <w:rFonts w:cs="Times New Roman" w:ascii="Times New Roman" w:hAnsi="Times New Roman"/>
          <w:b/>
          <w:sz w:val="28"/>
          <w:szCs w:val="28"/>
          <w:lang w:val="en-US"/>
        </w:rPr>
        <w:t>F</w:t>
      </w:r>
      <w:r>
        <w:rPr>
          <w:rFonts w:cs="Times New Roman" w:ascii="Times New Roman" w:hAnsi="Times New Roman"/>
          <w:b/>
          <w:sz w:val="28"/>
          <w:szCs w:val="28"/>
        </w:rPr>
        <w:t xml:space="preserve"> </w:t>
      </w:r>
      <w:r>
        <w:rPr>
          <w:rFonts w:cs="Times New Roman" w:ascii="Times New Roman" w:hAnsi="Times New Roman"/>
          <w:sz w:val="28"/>
          <w:szCs w:val="28"/>
        </w:rPr>
        <w:t>электронно-лучевая сварка</w:t>
      </w:r>
    </w:p>
    <w:p>
      <w:pPr>
        <w:pStyle w:val="ListParagraph"/>
        <w:tabs>
          <w:tab w:val="left" w:pos="1020" w:leader="none"/>
        </w:tabs>
        <w:spacing w:lineRule="auto" w:line="240"/>
        <w:ind w:left="-284" w:hanging="0"/>
        <w:jc w:val="both"/>
        <w:rPr>
          <w:rFonts w:ascii="Times New Roman" w:hAnsi="Times New Roman" w:cs="Times New Roman"/>
          <w:sz w:val="28"/>
          <w:szCs w:val="28"/>
        </w:rPr>
      </w:pPr>
      <w:r>
        <w:rPr>
          <w:rFonts w:cs="Times New Roman" w:ascii="Times New Roman" w:hAnsi="Times New Roman"/>
          <w:b/>
          <w:sz w:val="28"/>
          <w:szCs w:val="28"/>
        </w:rPr>
        <w:t>7</w:t>
      </w:r>
      <w:r>
        <w:rPr>
          <w:rFonts w:cs="Times New Roman" w:ascii="Times New Roman" w:hAnsi="Times New Roman"/>
          <w:sz w:val="28"/>
          <w:szCs w:val="28"/>
        </w:rPr>
        <w:t xml:space="preserve"> </w:t>
      </w:r>
      <w:r>
        <w:rPr>
          <w:rFonts w:cs="Times New Roman" w:ascii="Times New Roman" w:hAnsi="Times New Roman"/>
          <w:sz w:val="28"/>
          <w:szCs w:val="28"/>
          <w:lang w:val="en-US"/>
        </w:rPr>
        <w:t>pressure</w:t>
      </w:r>
      <w:r>
        <w:rPr>
          <w:rFonts w:cs="Times New Roman" w:ascii="Times New Roman" w:hAnsi="Times New Roman"/>
          <w:sz w:val="28"/>
          <w:szCs w:val="28"/>
        </w:rPr>
        <w:t xml:space="preserve"> </w:t>
      </w:r>
      <w:r>
        <w:rPr>
          <w:rFonts w:cs="Times New Roman" w:ascii="Times New Roman" w:hAnsi="Times New Roman"/>
          <w:sz w:val="28"/>
          <w:szCs w:val="28"/>
          <w:lang w:val="en-US"/>
        </w:rPr>
        <w:t>welding</w:t>
      </w:r>
      <w:r>
        <w:rPr>
          <w:rFonts w:cs="Times New Roman" w:ascii="Times New Roman" w:hAnsi="Times New Roman"/>
          <w:sz w:val="28"/>
          <w:szCs w:val="28"/>
        </w:rPr>
        <w:t xml:space="preserve">                         </w:t>
      </w:r>
      <w:r>
        <w:rPr>
          <w:rFonts w:cs="Times New Roman" w:ascii="Times New Roman" w:hAnsi="Times New Roman"/>
          <w:b/>
          <w:sz w:val="28"/>
          <w:szCs w:val="28"/>
          <w:lang w:val="en-US"/>
        </w:rPr>
        <w:t>G</w:t>
      </w:r>
      <w:r>
        <w:rPr>
          <w:rFonts w:cs="Times New Roman" w:ascii="Times New Roman" w:hAnsi="Times New Roman"/>
          <w:b/>
          <w:sz w:val="28"/>
          <w:szCs w:val="28"/>
        </w:rPr>
        <w:t xml:space="preserve"> </w:t>
      </w:r>
      <w:r>
        <w:rPr>
          <w:rFonts w:cs="Times New Roman" w:ascii="Times New Roman" w:hAnsi="Times New Roman"/>
          <w:sz w:val="28"/>
          <w:szCs w:val="28"/>
        </w:rPr>
        <w:t>электродуговая сварка</w:t>
      </w:r>
    </w:p>
    <w:p>
      <w:pPr>
        <w:pStyle w:val="ListParagraph"/>
        <w:tabs>
          <w:tab w:val="left" w:pos="1020" w:leader="none"/>
        </w:tabs>
        <w:spacing w:lineRule="auto" w:line="240"/>
        <w:ind w:left="-284" w:hanging="0"/>
        <w:jc w:val="both"/>
        <w:rPr>
          <w:rFonts w:ascii="Times New Roman" w:hAnsi="Times New Roman" w:cs="Times New Roman"/>
          <w:sz w:val="28"/>
          <w:szCs w:val="28"/>
        </w:rPr>
      </w:pPr>
      <w:r>
        <w:rPr>
          <w:rFonts w:cs="Times New Roman" w:ascii="Times New Roman" w:hAnsi="Times New Roman"/>
          <w:b/>
          <w:sz w:val="28"/>
          <w:szCs w:val="28"/>
        </w:rPr>
        <w:t>8</w:t>
      </w:r>
      <w:r>
        <w:rPr>
          <w:rFonts w:cs="Times New Roman" w:ascii="Times New Roman" w:hAnsi="Times New Roman"/>
          <w:sz w:val="28"/>
          <w:szCs w:val="28"/>
        </w:rPr>
        <w:t xml:space="preserve"> </w:t>
      </w:r>
      <w:r>
        <w:rPr>
          <w:rFonts w:cs="Times New Roman" w:ascii="Times New Roman" w:hAnsi="Times New Roman"/>
          <w:sz w:val="28"/>
          <w:szCs w:val="28"/>
          <w:lang w:val="en-US"/>
        </w:rPr>
        <w:t>electron</w:t>
      </w:r>
      <w:r>
        <w:rPr>
          <w:rFonts w:cs="Times New Roman" w:ascii="Times New Roman" w:hAnsi="Times New Roman"/>
          <w:sz w:val="28"/>
          <w:szCs w:val="28"/>
        </w:rPr>
        <w:t>-</w:t>
      </w:r>
      <w:r>
        <w:rPr>
          <w:rFonts w:cs="Times New Roman" w:ascii="Times New Roman" w:hAnsi="Times New Roman"/>
          <w:sz w:val="28"/>
          <w:szCs w:val="28"/>
          <w:lang w:val="en-US"/>
        </w:rPr>
        <w:t>beam</w:t>
      </w:r>
      <w:r>
        <w:rPr>
          <w:rFonts w:cs="Times New Roman" w:ascii="Times New Roman" w:hAnsi="Times New Roman"/>
          <w:sz w:val="28"/>
          <w:szCs w:val="28"/>
        </w:rPr>
        <w:t xml:space="preserve"> </w:t>
      </w:r>
      <w:r>
        <w:rPr>
          <w:rFonts w:cs="Times New Roman" w:ascii="Times New Roman" w:hAnsi="Times New Roman"/>
          <w:sz w:val="28"/>
          <w:szCs w:val="28"/>
          <w:lang w:val="en-US"/>
        </w:rPr>
        <w:t>welding</w:t>
      </w:r>
      <w:r>
        <w:rPr>
          <w:rFonts w:cs="Times New Roman" w:ascii="Times New Roman" w:hAnsi="Times New Roman"/>
          <w:sz w:val="28"/>
          <w:szCs w:val="28"/>
        </w:rPr>
        <w:t xml:space="preserve">                </w:t>
      </w:r>
      <w:r>
        <w:rPr>
          <w:rFonts w:cs="Times New Roman" w:ascii="Times New Roman" w:hAnsi="Times New Roman"/>
          <w:b/>
          <w:sz w:val="28"/>
          <w:szCs w:val="28"/>
          <w:lang w:val="en-US"/>
        </w:rPr>
        <w:t>H</w:t>
      </w:r>
      <w:r>
        <w:rPr>
          <w:rFonts w:cs="Times New Roman" w:ascii="Times New Roman" w:hAnsi="Times New Roman"/>
          <w:b/>
          <w:sz w:val="28"/>
          <w:szCs w:val="28"/>
        </w:rPr>
        <w:t xml:space="preserve"> </w:t>
      </w:r>
      <w:r>
        <w:rPr>
          <w:rFonts w:cs="Times New Roman" w:ascii="Times New Roman" w:hAnsi="Times New Roman"/>
          <w:sz w:val="28"/>
          <w:szCs w:val="28"/>
        </w:rPr>
        <w:t>контактная сварка</w:t>
      </w:r>
    </w:p>
    <w:p>
      <w:pPr>
        <w:pStyle w:val="ListParagraph"/>
        <w:numPr>
          <w:ilvl w:val="0"/>
          <w:numId w:val="78"/>
        </w:numPr>
        <w:tabs>
          <w:tab w:val="left" w:pos="1020" w:leader="none"/>
        </w:tabs>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flux                                        </w:t>
      </w:r>
      <w:r>
        <w:rPr>
          <w:rFonts w:cs="Times New Roman" w:ascii="Times New Roman" w:hAnsi="Times New Roman"/>
          <w:sz w:val="28"/>
          <w:szCs w:val="28"/>
        </w:rPr>
        <w:t xml:space="preserve">    </w:t>
      </w:r>
      <w:r>
        <w:rPr>
          <w:rFonts w:cs="Times New Roman" w:ascii="Times New Roman" w:hAnsi="Times New Roman"/>
          <w:b/>
          <w:sz w:val="28"/>
          <w:szCs w:val="28"/>
          <w:lang w:val="en-US"/>
        </w:rPr>
        <w:t>I</w:t>
      </w:r>
      <w:r>
        <w:rPr>
          <w:rFonts w:cs="Times New Roman" w:ascii="Times New Roman" w:hAnsi="Times New Roman"/>
          <w:b/>
          <w:sz w:val="28"/>
          <w:szCs w:val="28"/>
        </w:rPr>
        <w:t xml:space="preserve"> </w:t>
      </w:r>
      <w:r>
        <w:rPr>
          <w:rFonts w:cs="Times New Roman" w:ascii="Times New Roman" w:hAnsi="Times New Roman"/>
          <w:sz w:val="28"/>
          <w:szCs w:val="28"/>
        </w:rPr>
        <w:t>газосварка</w:t>
      </w:r>
    </w:p>
    <w:p>
      <w:pPr>
        <w:pStyle w:val="ListParagraph"/>
        <w:numPr>
          <w:ilvl w:val="0"/>
          <w:numId w:val="78"/>
        </w:numPr>
        <w:tabs>
          <w:tab w:val="left" w:pos="1020" w:leader="none"/>
        </w:tabs>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sz w:val="28"/>
          <w:szCs w:val="28"/>
          <w:lang w:val="en-US"/>
        </w:rPr>
        <w:t xml:space="preserve">fusible                               </w:t>
      </w:r>
      <w:r>
        <w:rPr>
          <w:rFonts w:cs="Times New Roman" w:ascii="Times New Roman" w:hAnsi="Times New Roman"/>
          <w:sz w:val="28"/>
          <w:szCs w:val="28"/>
        </w:rPr>
        <w:t xml:space="preserve">              </w:t>
      </w:r>
      <w:r>
        <w:rPr>
          <w:rFonts w:cs="Times New Roman" w:ascii="Times New Roman" w:hAnsi="Times New Roman"/>
          <w:b/>
          <w:sz w:val="28"/>
          <w:szCs w:val="28"/>
          <w:lang w:val="en-US"/>
        </w:rPr>
        <w:t>J</w:t>
      </w:r>
      <w:r>
        <w:rPr>
          <w:rFonts w:cs="Times New Roman" w:ascii="Times New Roman" w:hAnsi="Times New Roman"/>
          <w:b/>
          <w:sz w:val="28"/>
          <w:szCs w:val="28"/>
        </w:rPr>
        <w:t xml:space="preserve"> </w:t>
      </w:r>
      <w:r>
        <w:rPr>
          <w:rFonts w:cs="Times New Roman" w:ascii="Times New Roman" w:hAnsi="Times New Roman"/>
          <w:sz w:val="28"/>
          <w:szCs w:val="28"/>
        </w:rPr>
        <w:t>сварка давлением</w:t>
      </w:r>
    </w:p>
    <w:p>
      <w:pPr>
        <w:pStyle w:val="Normal"/>
        <w:spacing w:lineRule="auto" w:line="24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t>5. Translate the following words and phrases:</w:t>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to join, instead, basic, to depend, purpose, available, equipment, source, flame, edge, simultaneously, filler, wire, rod, to melt, joint, advantage, to require, surface, coated, to shield, touching, tip, bolting, to manufacture</w:t>
      </w:r>
    </w:p>
    <w:p>
      <w:pPr>
        <w:pStyle w:val="Normal"/>
        <w:keepNext w:val="true"/>
        <w:keepLines/>
        <w:suppressLineNumbers/>
        <w:suppressAutoHyphens w:val="true"/>
        <w:spacing w:before="0" w:after="0"/>
        <w:ind w:left="-284" w:hanging="0"/>
        <w:rPr>
          <w:rFonts w:ascii="Times New Roman" w:hAnsi="Times New Roman" w:eastAsia="Times New Roman" w:cs="Times New Roman"/>
          <w:b/>
          <w:b/>
          <w:bCs/>
          <w:sz w:val="28"/>
          <w:szCs w:val="28"/>
          <w:lang w:val="en-US" w:eastAsia="ru-RU"/>
        </w:rPr>
      </w:pPr>
      <w:r>
        <w:rPr>
          <w:rFonts w:eastAsia="Times New Roman" w:cs="Times New Roman" w:ascii="Times New Roman" w:hAnsi="Times New Roman"/>
          <w:b/>
          <w:bCs/>
          <w:sz w:val="28"/>
          <w:szCs w:val="28"/>
          <w:lang w:val="en-US" w:eastAsia="ru-RU"/>
        </w:rPr>
      </w:r>
    </w:p>
    <w:p>
      <w:pPr>
        <w:pStyle w:val="Normal"/>
        <w:keepNext w:val="true"/>
        <w:keepLines/>
        <w:suppressLineNumbers/>
        <w:suppressAutoHyphens w:val="true"/>
        <w:spacing w:before="0" w:after="0"/>
        <w:ind w:left="-284" w:hanging="0"/>
        <w:jc w:val="center"/>
        <w:rPr>
          <w:rFonts w:ascii="Times New Roman" w:hAnsi="Times New Roman" w:eastAsia="Times New Roman" w:cs="Times New Roman"/>
          <w:b/>
          <w:b/>
          <w:bCs/>
          <w:sz w:val="28"/>
          <w:szCs w:val="28"/>
          <w:lang w:val="en-US" w:eastAsia="ru-RU"/>
        </w:rPr>
      </w:pPr>
      <w:r>
        <w:rPr>
          <w:rFonts w:eastAsia="Times New Roman" w:cs="Times New Roman" w:ascii="Times New Roman" w:hAnsi="Times New Roman"/>
          <w:b/>
          <w:bCs/>
          <w:sz w:val="28"/>
          <w:szCs w:val="28"/>
          <w:lang w:eastAsia="ru-RU"/>
        </w:rPr>
        <w:t>Тексты</w:t>
      </w:r>
    </w:p>
    <w:p>
      <w:pPr>
        <w:pStyle w:val="Normal"/>
        <w:keepNext w:val="true"/>
        <w:keepLines/>
        <w:suppressLineNumbers/>
        <w:suppressAutoHyphens w:val="true"/>
        <w:spacing w:before="0" w:after="0"/>
        <w:ind w:left="-284" w:hanging="0"/>
        <w:rPr>
          <w:rFonts w:ascii="Times New Roman" w:hAnsi="Times New Roman" w:eastAsia="Times New Roman" w:cs="Times New Roman"/>
          <w:b/>
          <w:b/>
          <w:bCs/>
          <w:sz w:val="28"/>
          <w:szCs w:val="28"/>
          <w:lang w:val="en-US" w:eastAsia="ru-RU"/>
        </w:rPr>
      </w:pPr>
      <w:r>
        <w:rPr>
          <w:rFonts w:eastAsia="Times New Roman" w:cs="Times New Roman" w:ascii="Times New Roman" w:hAnsi="Times New Roman"/>
          <w:b/>
          <w:bCs/>
          <w:sz w:val="28"/>
          <w:szCs w:val="28"/>
          <w:lang w:val="en-US" w:eastAsia="ru-RU"/>
        </w:rPr>
      </w:r>
    </w:p>
    <w:p>
      <w:pPr>
        <w:pStyle w:val="Normal"/>
        <w:keepNext w:val="true"/>
        <w:keepLines/>
        <w:suppressLineNumbers/>
        <w:suppressAutoHyphens w:val="true"/>
        <w:spacing w:before="0" w:after="0"/>
        <w:ind w:left="-284" w:hanging="0"/>
        <w:rPr>
          <w:rFonts w:ascii="Times New Roman" w:hAnsi="Times New Roman" w:eastAsia="Times New Roman" w:cs="Times New Roman"/>
          <w:b/>
          <w:b/>
          <w:bCs/>
          <w:sz w:val="28"/>
          <w:szCs w:val="28"/>
          <w:lang w:val="en-US" w:eastAsia="ru-RU"/>
        </w:rPr>
      </w:pPr>
      <w:r>
        <w:rPr>
          <w:rFonts w:eastAsia="Times New Roman" w:cs="Times New Roman" w:ascii="Times New Roman" w:hAnsi="Times New Roman"/>
          <w:b/>
          <w:bCs/>
          <w:sz w:val="28"/>
          <w:szCs w:val="28"/>
          <w:lang w:val="en-US" w:eastAsia="ru-RU"/>
        </w:rPr>
      </w:r>
    </w:p>
    <w:p>
      <w:pPr>
        <w:pStyle w:val="Normal"/>
        <w:spacing w:lineRule="auto" w:line="360" w:before="30" w:after="3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Safety first</w:t>
      </w:r>
    </w:p>
    <w:p>
      <w:pPr>
        <w:pStyle w:val="Normal"/>
        <w:spacing w:lineRule="auto" w:line="360" w:before="30" w:after="30"/>
        <w:ind w:left="-284" w:hanging="0"/>
        <w:jc w:val="both"/>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Normal"/>
        <w:spacing w:lineRule="auto" w:line="360" w:before="30" w:after="3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pPr>
        <w:pStyle w:val="Normal"/>
        <w:spacing w:lineRule="auto" w:line="360" w:before="30" w:after="3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pPr>
        <w:pStyle w:val="Normal"/>
        <w:spacing w:lineRule="auto" w:line="360" w:before="30" w:after="3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pPr>
        <w:pStyle w:val="Normal"/>
        <w:spacing w:lineRule="auto" w:line="360" w:before="30" w:after="20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Categories of safety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Safety signs are divided into categories according to the type of message they are intended to convey. Each category is assigned a specific format and set of colours.</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Prohibition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Warning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triangle. The background within the band should be yellow with the pictogram indicating the type of hazard in black positioned centrally on the sign.</w:t>
      </w:r>
    </w:p>
    <w:p>
      <w:pPr>
        <w:pStyle w:val="Normal"/>
        <w:shd w:val="clear" w:color="auto" w:fill="FFFFFF"/>
        <w:spacing w:lineRule="auto" w:line="360" w:before="30" w:afterAutospacing="1"/>
        <w:rPr>
          <w:rFonts w:ascii="Times New Roman" w:hAnsi="Times New Roman" w:eastAsia="Times New Roman" w:cs="Times New Roman"/>
          <w:b/>
          <w:b/>
          <w:bCs/>
          <w:color w:val="333333"/>
          <w:sz w:val="28"/>
          <w:szCs w:val="28"/>
          <w:lang w:val="en-US"/>
        </w:rPr>
      </w:pPr>
      <w:r>
        <w:rPr>
          <w:rFonts w:eastAsia="Times New Roman" w:cs="Times New Roman" w:ascii="Times New Roman" w:hAnsi="Times New Roman"/>
          <w:b/>
          <w:bCs/>
          <w:color w:val="333333"/>
          <w:sz w:val="28"/>
          <w:szCs w:val="28"/>
          <w:lang w:val="en-US"/>
        </w:rPr>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Mandatory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br/>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br/>
        <w:t>Signs indicating mandatory requirements consist of a blue circle with the pictogram or text in white positioned centrally.</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Safe Condition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example “PUSH BAR TO OPEN” is not required to comply and there is no pictogram with that meaning. Such signs are still needed for compliance with other UK legislation.</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Exit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Provision of exit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Supplementary information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br/>
        <w:t>There is a minor conflict between the British Standard and the regulations on the permitted colour of supplementary signs. They allow text to be in black on a white background or white on the appropriate colour. The colour alternative is the only option permitted in the Regulations. Thus the Regulations can be complied with by adhering to this option in the Standard.</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rPr>
      </w:pPr>
      <w:r>
        <w:rPr>
          <w:rFonts w:eastAsia="Times New Roman" w:cs="Times New Roman" w:ascii="Times New Roman" w:hAnsi="Times New Roman"/>
          <w:b/>
          <w:bCs/>
          <w:color w:val="333333"/>
          <w:sz w:val="28"/>
          <w:szCs w:val="28"/>
        </w:rPr>
        <w:t>Fire Fighting Equipment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rPr>
      </w:pPr>
      <w:r>
        <w:rPr/>
        <w:drawing>
          <wp:inline distT="0" distB="0" distL="19050" distR="2540">
            <wp:extent cx="1083310" cy="1083310"/>
            <wp:effectExtent l="0" t="0" r="0" b="0"/>
            <wp:docPr id="3"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Firefighting sign"/>
                    <pic:cNvPicPr>
                      <a:picLocks noChangeAspect="1" noChangeArrowheads="1"/>
                    </pic:cNvPicPr>
                  </pic:nvPicPr>
                  <pic:blipFill>
                    <a:blip r:embed="rId5"/>
                    <a:stretch>
                      <a:fillRect/>
                    </a:stretch>
                  </pic:blipFill>
                  <pic:spPr bwMode="auto">
                    <a:xfrm>
                      <a:off x="0" y="0"/>
                      <a:ext cx="1083310" cy="1083310"/>
                    </a:xfrm>
                    <a:prstGeom prst="rect">
                      <a:avLst/>
                    </a:prstGeom>
                  </pic:spPr>
                </pic:pic>
              </a:graphicData>
            </a:graphic>
          </wp:inline>
        </w:drawing>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br/>
        <w:t>Fire equipment signs consist of a red rectangle or square with the pictogram in white positioned centrally on the sign.</w:t>
      </w:r>
    </w:p>
    <w:p>
      <w:pPr>
        <w:pStyle w:val="Normal"/>
        <w:shd w:val="clear" w:color="auto" w:fill="FFFFFF"/>
        <w:spacing w:lineRule="auto" w:line="360" w:before="30" w:afterAutospacing="1"/>
        <w:ind w:left="-284" w:hanging="0"/>
        <w:jc w:val="both"/>
        <w:rPr>
          <w:rFonts w:ascii="Times New Roman" w:hAnsi="Times New Roman" w:eastAsia="Times New Roman" w:cs="Times New Roman"/>
          <w:b/>
          <w:b/>
          <w:bCs/>
          <w:color w:val="333333"/>
          <w:sz w:val="28"/>
          <w:szCs w:val="28"/>
          <w:lang w:val="en-US"/>
        </w:rPr>
      </w:pPr>
      <w:r>
        <w:rPr>
          <w:rFonts w:eastAsia="Times New Roman" w:cs="Times New Roman" w:ascii="Times New Roman" w:hAnsi="Times New Roman"/>
          <w:b/>
          <w:bCs/>
          <w:color w:val="333333"/>
          <w:sz w:val="28"/>
          <w:szCs w:val="28"/>
          <w:lang w:val="en-US"/>
        </w:rPr>
      </w:r>
    </w:p>
    <w:p>
      <w:pPr>
        <w:pStyle w:val="Normal"/>
        <w:shd w:val="clear" w:color="auto" w:fill="FFFFFF"/>
        <w:spacing w:lineRule="auto" w:line="360" w:before="30" w:afterAutospacing="1"/>
        <w:ind w:left="-284" w:hanging="0"/>
        <w:jc w:val="center"/>
        <w:rPr>
          <w:rFonts w:ascii="Times New Roman" w:hAnsi="Times New Roman" w:eastAsia="Times New Roman" w:cs="Times New Roman"/>
          <w:b/>
          <w:b/>
          <w:color w:val="333333"/>
          <w:sz w:val="28"/>
          <w:szCs w:val="28"/>
          <w:lang w:val="en-US"/>
        </w:rPr>
      </w:pPr>
      <w:r>
        <w:rPr>
          <w:rFonts w:eastAsia="Times New Roman" w:cs="Times New Roman" w:ascii="Times New Roman" w:hAnsi="Times New Roman"/>
          <w:b/>
          <w:bCs/>
          <w:color w:val="333333"/>
          <w:sz w:val="28"/>
          <w:szCs w:val="28"/>
          <w:lang w:val="en-US"/>
        </w:rPr>
        <w:t>Summary of Safety Signs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pictograms are as shown in the regulations and the completed sign must be in accordance with the appropriate colour’s.</w:t>
      </w:r>
    </w:p>
    <w:tbl>
      <w:tblPr>
        <w:tblW w:w="5000" w:type="pct"/>
        <w:jc w:val="left"/>
        <w:tblInd w:w="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15" w:type="dxa"/>
          <w:left w:w="7" w:type="dxa"/>
          <w:bottom w:w="15" w:type="dxa"/>
          <w:right w:w="15" w:type="dxa"/>
        </w:tblCellMar>
        <w:tblLook w:firstRow="1" w:noVBand="1" w:lastRow="0" w:firstColumn="1" w:lastColumn="0" w:noHBand="0" w:val="04a0"/>
      </w:tblPr>
      <w:tblGrid>
        <w:gridCol w:w="2993"/>
        <w:gridCol w:w="1403"/>
        <w:gridCol w:w="3088"/>
        <w:gridCol w:w="1870"/>
      </w:tblGrid>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Type</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Shape</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Colour</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Pictograms</w:t>
            </w:r>
          </w:p>
        </w:tc>
      </w:tr>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PROHIBITION SIGNS</w:t>
              <w:br/>
              <w:t>These signs prohibit actions detrimental to safety No Smoking</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Circular</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RED with a white background red band and crossbar.</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drawing>
                <wp:inline distT="0" distB="0" distL="19050" distR="2540">
                  <wp:extent cx="1083310" cy="1083310"/>
                  <wp:effectExtent l="0" t="0" r="0" b="0"/>
                  <wp:docPr id="4"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no smoking sign"/>
                          <pic:cNvPicPr>
                            <a:picLocks noChangeAspect="1" noChangeArrowheads="1"/>
                          </pic:cNvPicPr>
                        </pic:nvPicPr>
                        <pic:blipFill>
                          <a:blip r:embed="rId6"/>
                          <a:stretch>
                            <a:fillRect/>
                          </a:stretch>
                        </pic:blipFill>
                        <pic:spPr bwMode="auto">
                          <a:xfrm>
                            <a:off x="0" y="0"/>
                            <a:ext cx="1083310" cy="1083310"/>
                          </a:xfrm>
                          <a:prstGeom prst="rect">
                            <a:avLst/>
                          </a:prstGeom>
                        </pic:spPr>
                      </pic:pic>
                    </a:graphicData>
                  </a:graphic>
                </wp:inline>
              </w:drawing>
            </w:r>
          </w:p>
        </w:tc>
      </w:tr>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WARNING SIGNS</w:t>
              <w:br/>
              <w:t>These signs give warning of potential risks Triangular</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Triangular</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YELLOW with black symbol or text</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drawing>
                <wp:inline distT="0" distB="0" distL="19050" distR="2540">
                  <wp:extent cx="1083310" cy="1083310"/>
                  <wp:effectExtent l="0" t="0" r="0" b="0"/>
                  <wp:docPr id="5"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Warning sign"/>
                          <pic:cNvPicPr>
                            <a:picLocks noChangeAspect="1" noChangeArrowheads="1"/>
                          </pic:cNvPicPr>
                        </pic:nvPicPr>
                        <pic:blipFill>
                          <a:blip r:embed="rId7"/>
                          <a:stretch>
                            <a:fillRect/>
                          </a:stretch>
                        </pic:blipFill>
                        <pic:spPr bwMode="auto">
                          <a:xfrm>
                            <a:off x="0" y="0"/>
                            <a:ext cx="1083310" cy="1083310"/>
                          </a:xfrm>
                          <a:prstGeom prst="rect">
                            <a:avLst/>
                          </a:prstGeom>
                        </pic:spPr>
                      </pic:pic>
                    </a:graphicData>
                  </a:graphic>
                </wp:inline>
              </w:drawing>
            </w:r>
          </w:p>
        </w:tc>
      </w:tr>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MANDATORY SIGNS</w:t>
              <w:br/>
              <w:t>Signs that require actions or activities that will contribute towards safety</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Circular</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BLUE with symbol or text in white</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drawing>
                <wp:inline distT="0" distB="0" distL="19050" distR="0">
                  <wp:extent cx="1073150" cy="1172845"/>
                  <wp:effectExtent l="0" t="0" r="0" b="0"/>
                  <wp:docPr id="6"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5" descr="http://www.firesafe.org.uk/wp-content/uploads/2011/03/wearhel.gif"/>
                          <pic:cNvPicPr>
                            <a:picLocks noChangeAspect="1" noChangeArrowheads="1"/>
                          </pic:cNvPicPr>
                        </pic:nvPicPr>
                        <pic:blipFill>
                          <a:blip r:embed="rId8"/>
                          <a:stretch>
                            <a:fillRect/>
                          </a:stretch>
                        </pic:blipFill>
                        <pic:spPr bwMode="auto">
                          <a:xfrm>
                            <a:off x="0" y="0"/>
                            <a:ext cx="1073150" cy="1172845"/>
                          </a:xfrm>
                          <a:prstGeom prst="rect">
                            <a:avLst/>
                          </a:prstGeom>
                        </pic:spPr>
                      </pic:pic>
                    </a:graphicData>
                  </a:graphic>
                </wp:inline>
              </w:drawing>
            </w:r>
          </w:p>
        </w:tc>
      </w:tr>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SAFE CONDITION SIGNS</w:t>
              <w:br/>
              <w:t>These signs indicate exit routes in the event of a fire or emergency</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Rectangular</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GREEN with white symbol or text</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drawing>
                <wp:inline distT="0" distB="0" distL="19050" distR="2540">
                  <wp:extent cx="1083310" cy="1063625"/>
                  <wp:effectExtent l="0" t="0" r="0" b="0"/>
                  <wp:docPr id="7"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6" descr="Safe Condition sign"/>
                          <pic:cNvPicPr>
                            <a:picLocks noChangeAspect="1" noChangeArrowheads="1"/>
                          </pic:cNvPicPr>
                        </pic:nvPicPr>
                        <pic:blipFill>
                          <a:blip r:embed="rId9"/>
                          <a:stretch>
                            <a:fillRect/>
                          </a:stretch>
                        </pic:blipFill>
                        <pic:spPr bwMode="auto">
                          <a:xfrm>
                            <a:off x="0" y="0"/>
                            <a:ext cx="1083310" cy="1063625"/>
                          </a:xfrm>
                          <a:prstGeom prst="rect">
                            <a:avLst/>
                          </a:prstGeom>
                        </pic:spPr>
                      </pic:pic>
                    </a:graphicData>
                  </a:graphic>
                </wp:inline>
              </w:drawing>
            </w:r>
          </w:p>
        </w:tc>
      </w:tr>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FIRE EQUIPMENT SIGNS</w:t>
              <w:br/>
              <w:t>These signs are used to indicate the location of fire equipment</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Rectangular or Circle</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Red with white symbols or text</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drawing>
                <wp:inline distT="0" distB="0" distL="19050" distR="2540">
                  <wp:extent cx="1083310" cy="1083310"/>
                  <wp:effectExtent l="0" t="0" r="0" b="0"/>
                  <wp:docPr id="8"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7" descr="Fire equipment sign"/>
                          <pic:cNvPicPr>
                            <a:picLocks noChangeAspect="1" noChangeArrowheads="1"/>
                          </pic:cNvPicPr>
                        </pic:nvPicPr>
                        <pic:blipFill>
                          <a:blip r:embed="rId10"/>
                          <a:stretch>
                            <a:fillRect/>
                          </a:stretch>
                        </pic:blipFill>
                        <pic:spPr bwMode="auto">
                          <a:xfrm>
                            <a:off x="0" y="0"/>
                            <a:ext cx="1083310" cy="1083310"/>
                          </a:xfrm>
                          <a:prstGeom prst="rect">
                            <a:avLst/>
                          </a:prstGeom>
                        </pic:spPr>
                      </pic:pic>
                    </a:graphicData>
                  </a:graphic>
                </wp:inline>
              </w:drawing>
            </w:r>
          </w:p>
        </w:tc>
      </w:tr>
      <w:tr>
        <w:trPr/>
        <w:tc>
          <w:tcPr>
            <w:tcW w:w="299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Supplementary Information Signs</w:t>
            </w:r>
          </w:p>
        </w:tc>
        <w:tc>
          <w:tcPr>
            <w:tcW w:w="1403"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Rectangular</w:t>
            </w:r>
          </w:p>
        </w:tc>
        <w:tc>
          <w:tcPr>
            <w:tcW w:w="3088"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lang w:val="en-US"/>
              </w:rPr>
            </w:pPr>
            <w:r>
              <w:rPr>
                <w:rFonts w:eastAsia="Times New Roman" w:cs="Times New Roman" w:ascii="Times New Roman" w:hAnsi="Times New Roman"/>
                <w:b/>
                <w:bCs/>
                <w:sz w:val="28"/>
                <w:szCs w:val="28"/>
                <w:lang w:val="en-US"/>
              </w:rPr>
              <w:t>Green, Red, Yellow, with White or Black Text</w:t>
            </w:r>
          </w:p>
        </w:tc>
        <w:tc>
          <w:tcPr>
            <w:tcW w:w="1870" w:type="dxa"/>
            <w:tcBorders>
              <w:top w:val="single" w:sz="6" w:space="0" w:color="CCCCCC"/>
              <w:left w:val="single" w:sz="6" w:space="0" w:color="CCCCCC"/>
              <w:bottom w:val="single" w:sz="6" w:space="0" w:color="CCCCCC"/>
              <w:right w:val="single" w:sz="6" w:space="0" w:color="CCCCCC"/>
              <w:insideH w:val="single" w:sz="6" w:space="0" w:color="CCCCCC"/>
              <w:insideV w:val="single" w:sz="6" w:space="0" w:color="CCCCCC"/>
            </w:tcBorders>
            <w:shd w:fill="auto" w:val="clear"/>
            <w:vAlign w:val="center"/>
          </w:tcPr>
          <w:p>
            <w:pPr>
              <w:pStyle w:val="Normal"/>
              <w:spacing w:lineRule="auto" w:line="360" w:before="30" w:after="0"/>
              <w:ind w:left="-284" w:hanging="0"/>
              <w:jc w:val="both"/>
              <w:rPr>
                <w:rFonts w:ascii="Times New Roman" w:hAnsi="Times New Roman" w:eastAsia="Times New Roman" w:cs="Times New Roman"/>
                <w:sz w:val="28"/>
                <w:szCs w:val="28"/>
              </w:rPr>
            </w:pPr>
            <w:r>
              <w:rPr/>
              <w:drawing>
                <wp:inline distT="0" distB="0" distL="19050" distR="2540">
                  <wp:extent cx="1083310" cy="1063625"/>
                  <wp:effectExtent l="0" t="0" r="0" b="0"/>
                  <wp:docPr id="9"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8" descr="Supplementory sign"/>
                          <pic:cNvPicPr>
                            <a:picLocks noChangeAspect="1" noChangeArrowheads="1"/>
                          </pic:cNvPicPr>
                        </pic:nvPicPr>
                        <pic:blipFill>
                          <a:blip r:embed="rId11"/>
                          <a:stretch>
                            <a:fillRect/>
                          </a:stretch>
                        </pic:blipFill>
                        <pic:spPr bwMode="auto">
                          <a:xfrm>
                            <a:off x="0" y="0"/>
                            <a:ext cx="1083310" cy="1063625"/>
                          </a:xfrm>
                          <a:prstGeom prst="rect">
                            <a:avLst/>
                          </a:prstGeom>
                        </pic:spPr>
                      </pic:pic>
                    </a:graphicData>
                  </a:graphic>
                </wp:inline>
              </w:drawing>
            </w:r>
          </w:p>
        </w:tc>
      </w:tr>
    </w:tbl>
    <w:p>
      <w:pPr>
        <w:pStyle w:val="Normal"/>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30" w:after="20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30" w:after="200"/>
        <w:ind w:left="-284" w:hanging="0"/>
        <w:jc w:val="center"/>
        <w:rPr>
          <w:rFonts w:ascii="Times New Roman" w:hAnsi="Times New Roman" w:cs="Times New Roman"/>
          <w:b/>
          <w:b/>
          <w:sz w:val="28"/>
          <w:szCs w:val="28"/>
          <w:lang w:val="en-US"/>
        </w:rPr>
      </w:pPr>
      <w:r>
        <w:rPr>
          <w:rFonts w:cs="Times New Roman" w:ascii="Times New Roman" w:hAnsi="Times New Roman"/>
          <w:b/>
          <w:sz w:val="28"/>
          <w:szCs w:val="28"/>
          <w:lang w:val="en-US"/>
        </w:rPr>
        <w:t>Lexical  Exercises:</w:t>
      </w:r>
    </w:p>
    <w:p>
      <w:pPr>
        <w:pStyle w:val="ListParagraph"/>
        <w:numPr>
          <w:ilvl w:val="0"/>
          <w:numId w:val="11"/>
        </w:numPr>
        <w:spacing w:lineRule="auto" w:line="360" w:before="30" w:after="20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Point to these parts of your body. Say and learn.</w:t>
      </w:r>
    </w:p>
    <w:p>
      <w:pPr>
        <w:pStyle w:val="ListParagraph"/>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Ears      eyes             face       feet       fingers</w:t>
      </w:r>
    </w:p>
    <w:p>
      <w:pPr>
        <w:pStyle w:val="ListParagraph"/>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Hands     head</w:t>
      </w:r>
    </w:p>
    <w:p>
      <w:pPr>
        <w:pStyle w:val="ListParagraph"/>
        <w:numPr>
          <w:ilvl w:val="0"/>
          <w:numId w:val="11"/>
        </w:numPr>
        <w:spacing w:lineRule="auto" w:line="360" w:before="30" w:after="200"/>
        <w:ind w:left="-284" w:hanging="360"/>
        <w:jc w:val="both"/>
        <w:rPr>
          <w:rFonts w:ascii="Times New Roman" w:hAnsi="Times New Roman" w:cs="Times New Roman"/>
          <w:sz w:val="28"/>
          <w:szCs w:val="28"/>
          <w:lang w:val="en-US"/>
        </w:rPr>
      </w:pPr>
      <w:r>
        <w:rPr>
          <w:rFonts w:cs="Times New Roman" w:ascii="Times New Roman" w:hAnsi="Times New Roman"/>
          <w:sz w:val="28"/>
          <w:szCs w:val="28"/>
          <w:lang w:val="en-US"/>
        </w:rPr>
        <w:t>Look at the personal protection equipment (PPE)/ Complete the sentences below</w:t>
      </w:r>
    </w:p>
    <w:p>
      <w:pPr>
        <w:pStyle w:val="ListParagraph"/>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Ear protectors             Hard hat              Face guard</w:t>
      </w:r>
    </w:p>
    <w:p>
      <w:pPr>
        <w:pStyle w:val="Normal"/>
        <w:spacing w:lineRule="auto" w:line="360" w:before="30" w:after="200"/>
        <w:ind w:left="-284" w:hanging="0"/>
        <w:jc w:val="both"/>
        <w:rPr>
          <w:rFonts w:ascii="Times New Roman" w:hAnsi="Times New Roman" w:cs="Times New Roman"/>
          <w:sz w:val="28"/>
          <w:szCs w:val="28"/>
          <w:lang w:val="en-US"/>
        </w:rPr>
      </w:pPr>
      <w:r>
        <w:rPr/>
        <w:drawing>
          <wp:inline distT="0" distB="0" distL="19050" distR="6350">
            <wp:extent cx="1212215" cy="1246505"/>
            <wp:effectExtent l="0" t="0" r="0" b="0"/>
            <wp:docPr id="10"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C:\Users\1\Desktop\402_medium.jpg"/>
                    <pic:cNvPicPr>
                      <a:picLocks noChangeAspect="1" noChangeArrowheads="1"/>
                    </pic:cNvPicPr>
                  </pic:nvPicPr>
                  <pic:blipFill>
                    <a:blip r:embed="rId12"/>
                    <a:stretch>
                      <a:fillRect/>
                    </a:stretch>
                  </pic:blipFill>
                  <pic:spPr bwMode="auto">
                    <a:xfrm>
                      <a:off x="0" y="0"/>
                      <a:ext cx="1212215" cy="1246505"/>
                    </a:xfrm>
                    <a:prstGeom prst="rect">
                      <a:avLst/>
                    </a:prstGeom>
                  </pic:spPr>
                </pic:pic>
              </a:graphicData>
            </a:graphic>
          </wp:inline>
        </w:drawing>
      </w:r>
      <w:r>
        <w:rPr/>
        <w:drawing>
          <wp:inline distT="0" distB="0" distL="19050" distR="0">
            <wp:extent cx="1719580" cy="1282065"/>
            <wp:effectExtent l="0" t="0" r="0" b="0"/>
            <wp:docPr id="11"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 descr="C:\Users\1\Desktop\images.jpg"/>
                    <pic:cNvPicPr>
                      <a:picLocks noChangeAspect="1" noChangeArrowheads="1"/>
                    </pic:cNvPicPr>
                  </pic:nvPicPr>
                  <pic:blipFill>
                    <a:blip r:embed="rId13"/>
                    <a:stretch>
                      <a:fillRect/>
                    </a:stretch>
                  </pic:blipFill>
                  <pic:spPr bwMode="auto">
                    <a:xfrm>
                      <a:off x="0" y="0"/>
                      <a:ext cx="1719580" cy="1282065"/>
                    </a:xfrm>
                    <a:prstGeom prst="rect">
                      <a:avLst/>
                    </a:prstGeom>
                  </pic:spPr>
                </pic:pic>
              </a:graphicData>
            </a:graphic>
          </wp:inline>
        </w:drawing>
      </w:r>
      <w:r>
        <w:rPr/>
        <w:drawing>
          <wp:inline distT="0" distB="0" distL="19050" distR="0">
            <wp:extent cx="1132840" cy="1132840"/>
            <wp:effectExtent l="0" t="0" r="0" b="0"/>
            <wp:docPr id="12"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5" descr="C:\Users\1\Desktop\foto_79341415.jpg"/>
                    <pic:cNvPicPr>
                      <a:picLocks noChangeAspect="1" noChangeArrowheads="1"/>
                    </pic:cNvPicPr>
                  </pic:nvPicPr>
                  <pic:blipFill>
                    <a:blip r:embed="rId14"/>
                    <a:stretch>
                      <a:fillRect/>
                    </a:stretch>
                  </pic:blipFill>
                  <pic:spPr bwMode="auto">
                    <a:xfrm>
                      <a:off x="0" y="0"/>
                      <a:ext cx="1132840" cy="1132840"/>
                    </a:xfrm>
                    <a:prstGeom prst="rect">
                      <a:avLst/>
                    </a:prstGeom>
                  </pic:spPr>
                </pic:pic>
              </a:graphicData>
            </a:graphic>
          </wp:inline>
        </w:drawing>
      </w:r>
    </w:p>
    <w:p>
      <w:pPr>
        <w:pStyle w:val="Normal"/>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Boots                Goggles               Gloves</w:t>
      </w:r>
    </w:p>
    <w:p>
      <w:pPr>
        <w:pStyle w:val="Normal"/>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30" w:after="200"/>
        <w:ind w:left="-284" w:hanging="0"/>
        <w:jc w:val="both"/>
        <w:rPr>
          <w:rFonts w:ascii="Times New Roman" w:hAnsi="Times New Roman" w:cs="Times New Roman"/>
          <w:sz w:val="28"/>
          <w:szCs w:val="28"/>
          <w:lang w:val="en-US"/>
        </w:rPr>
      </w:pPr>
      <w:r>
        <w:rPr/>
        <w:drawing>
          <wp:inline distT="0" distB="0" distL="19050" distR="1270">
            <wp:extent cx="1484630" cy="1321435"/>
            <wp:effectExtent l="0" t="0" r="0" b="0"/>
            <wp:docPr id="13"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descr="C:\Users\1\Desktop\скачанные файлы.jpg"/>
                    <pic:cNvPicPr>
                      <a:picLocks noChangeAspect="1" noChangeArrowheads="1"/>
                    </pic:cNvPicPr>
                  </pic:nvPicPr>
                  <pic:blipFill>
                    <a:blip r:embed="rId15"/>
                    <a:stretch>
                      <a:fillRect/>
                    </a:stretch>
                  </pic:blipFill>
                  <pic:spPr bwMode="auto">
                    <a:xfrm>
                      <a:off x="0" y="0"/>
                      <a:ext cx="1484630" cy="1321435"/>
                    </a:xfrm>
                    <a:prstGeom prst="rect">
                      <a:avLst/>
                    </a:prstGeom>
                  </pic:spPr>
                </pic:pic>
              </a:graphicData>
            </a:graphic>
          </wp:inline>
        </w:drawing>
      </w:r>
      <w:r>
        <w:rPr/>
        <w:drawing>
          <wp:inline distT="0" distB="0" distL="19050" distR="1905">
            <wp:extent cx="1312545" cy="944245"/>
            <wp:effectExtent l="0" t="0" r="0" b="0"/>
            <wp:docPr id="14"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 descr="C:\Users\1\Desktop\4049big.jpg"/>
                    <pic:cNvPicPr>
                      <a:picLocks noChangeAspect="1" noChangeArrowheads="1"/>
                    </pic:cNvPicPr>
                  </pic:nvPicPr>
                  <pic:blipFill>
                    <a:blip r:embed="rId16"/>
                    <a:stretch>
                      <a:fillRect/>
                    </a:stretch>
                  </pic:blipFill>
                  <pic:spPr bwMode="auto">
                    <a:xfrm>
                      <a:off x="0" y="0"/>
                      <a:ext cx="1312545" cy="944245"/>
                    </a:xfrm>
                    <a:prstGeom prst="rect">
                      <a:avLst/>
                    </a:prstGeom>
                  </pic:spPr>
                </pic:pic>
              </a:graphicData>
            </a:graphic>
          </wp:inline>
        </w:drawing>
      </w:r>
      <w:r>
        <w:rPr/>
        <w:drawing>
          <wp:inline distT="0" distB="0" distL="19050" distR="0">
            <wp:extent cx="1276350" cy="1272540"/>
            <wp:effectExtent l="0" t="0" r="0" b="0"/>
            <wp:docPr id="15"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8" descr="C:\Users\1\Desktop\009.001.jpg"/>
                    <pic:cNvPicPr>
                      <a:picLocks noChangeAspect="1" noChangeArrowheads="1"/>
                    </pic:cNvPicPr>
                  </pic:nvPicPr>
                  <pic:blipFill>
                    <a:blip r:embed="rId17"/>
                    <a:stretch>
                      <a:fillRect/>
                    </a:stretch>
                  </pic:blipFill>
                  <pic:spPr bwMode="auto">
                    <a:xfrm>
                      <a:off x="0" y="0"/>
                      <a:ext cx="1276350" cy="1272540"/>
                    </a:xfrm>
                    <a:prstGeom prst="rect">
                      <a:avLst/>
                    </a:prstGeom>
                  </pic:spPr>
                </pic:pic>
              </a:graphicData>
            </a:graphic>
          </wp:inline>
        </w:drawing>
      </w:r>
    </w:p>
    <w:p>
      <w:pPr>
        <w:pStyle w:val="Normal"/>
        <w:spacing w:lineRule="auto" w:line="360" w:before="30" w:after="200"/>
        <w:ind w:left="-284" w:hanging="0"/>
        <w:jc w:val="both"/>
        <w:rPr>
          <w:rFonts w:ascii="Times New Roman" w:hAnsi="Times New Roman" w:cs="Times New Roman"/>
          <w:sz w:val="28"/>
          <w:szCs w:val="28"/>
          <w:lang w:val="en-US"/>
        </w:rPr>
      </w:pPr>
      <w:r>
        <w:rPr>
          <w:rFonts w:cs="Times New Roman" w:ascii="Times New Roman" w:hAnsi="Times New Roman"/>
          <w:sz w:val="28"/>
          <w:szCs w:val="28"/>
          <w:lang w:val="en-US"/>
        </w:rPr>
        <w:t>Safety harness                  respirator</w:t>
      </w:r>
    </w:p>
    <w:p>
      <w:pPr>
        <w:pStyle w:val="Normal"/>
        <w:spacing w:lineRule="auto" w:line="360" w:before="30" w:after="200"/>
        <w:ind w:left="-284" w:hanging="0"/>
        <w:jc w:val="both"/>
        <w:rPr>
          <w:rFonts w:ascii="Times New Roman" w:hAnsi="Times New Roman" w:cs="Times New Roman"/>
          <w:sz w:val="28"/>
          <w:szCs w:val="28"/>
          <w:lang w:val="en-US"/>
        </w:rPr>
      </w:pPr>
      <w:r>
        <w:rPr/>
        <w:drawing>
          <wp:inline distT="0" distB="0" distL="19050" distR="3810">
            <wp:extent cx="1062990" cy="1646555"/>
            <wp:effectExtent l="0" t="0" r="0" b="0"/>
            <wp:docPr id="16"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9" descr="C:\Users\1\Desktop\pl-2b.jpg"/>
                    <pic:cNvPicPr>
                      <a:picLocks noChangeAspect="1" noChangeArrowheads="1"/>
                    </pic:cNvPicPr>
                  </pic:nvPicPr>
                  <pic:blipFill>
                    <a:blip r:embed="rId18"/>
                    <a:stretch>
                      <a:fillRect/>
                    </a:stretch>
                  </pic:blipFill>
                  <pic:spPr bwMode="auto">
                    <a:xfrm>
                      <a:off x="0" y="0"/>
                      <a:ext cx="1062990" cy="1646555"/>
                    </a:xfrm>
                    <a:prstGeom prst="rect">
                      <a:avLst/>
                    </a:prstGeom>
                  </pic:spPr>
                </pic:pic>
              </a:graphicData>
            </a:graphic>
          </wp:inline>
        </w:drawing>
      </w:r>
      <w:r>
        <w:rPr/>
        <w:drawing>
          <wp:inline distT="0" distB="0" distL="19050" distR="4445">
            <wp:extent cx="1043940" cy="1043940"/>
            <wp:effectExtent l="0" t="0" r="0" b="0"/>
            <wp:docPr id="17"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0" descr="C:\Users\1\Desktop\images (1).jpg"/>
                    <pic:cNvPicPr>
                      <a:picLocks noChangeAspect="1" noChangeArrowheads="1"/>
                    </pic:cNvPicPr>
                  </pic:nvPicPr>
                  <pic:blipFill>
                    <a:blip r:embed="rId19"/>
                    <a:stretch>
                      <a:fillRect/>
                    </a:stretch>
                  </pic:blipFill>
                  <pic:spPr bwMode="auto">
                    <a:xfrm>
                      <a:off x="0" y="0"/>
                      <a:ext cx="1043940" cy="1043940"/>
                    </a:xfrm>
                    <a:prstGeom prst="rect">
                      <a:avLst/>
                    </a:prstGeom>
                  </pic:spPr>
                </pic:pic>
              </a:graphicData>
            </a:graphic>
          </wp:inline>
        </w:drawing>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1.    A hard hat protects your________</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2  A face guard protects your__________</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3  Boots protect your _______________</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4__________protect your  ears from noise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5__________ protect your hands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6__________protect your eyes</w:t>
      </w:r>
    </w:p>
    <w:p>
      <w:pPr>
        <w:pStyle w:val="ListParagraph"/>
        <w:numPr>
          <w:ilvl w:val="0"/>
          <w:numId w:val="19"/>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A _______ protects you from smoke and dangerous fumes</w:t>
      </w:r>
    </w:p>
    <w:p>
      <w:pPr>
        <w:pStyle w:val="ListParagraph"/>
        <w:numPr>
          <w:ilvl w:val="0"/>
          <w:numId w:val="19"/>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A _______ protects you from a fall</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11"/>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Safety signs: colours and shapes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pPr>
        <w:pStyle w:val="ListParagraph"/>
        <w:numPr>
          <w:ilvl w:val="0"/>
          <w:numId w:val="12"/>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Black and yellow triangles.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These signs warn us about hazards.</w:t>
      </w:r>
    </w:p>
    <w:p>
      <w:pPr>
        <w:pStyle w:val="ListParagraph"/>
        <w:numPr>
          <w:ilvl w:val="0"/>
          <w:numId w:val="12"/>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Blue and white circles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These signs tell us “You must wear or do the thing in the picture”</w:t>
      </w:r>
    </w:p>
    <w:p>
      <w:pPr>
        <w:pStyle w:val="ListParagraph"/>
        <w:numPr>
          <w:ilvl w:val="0"/>
          <w:numId w:val="12"/>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Red and white circles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These signs usually have a red band across them. They tell us we must not do things.</w:t>
      </w:r>
    </w:p>
    <w:p>
      <w:pPr>
        <w:pStyle w:val="ListParagraph"/>
        <w:numPr>
          <w:ilvl w:val="0"/>
          <w:numId w:val="12"/>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Green and white squares or rectangles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These signs give information about safety.</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11"/>
        </w:numPr>
        <w:spacing w:lineRule="auto" w:line="360" w:before="30" w:after="120"/>
        <w:ind w:left="-284" w:hanging="36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Match the signs with the descriptions given below.</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drawing>
          <wp:inline distT="0" distB="0" distL="19050" distR="1905">
            <wp:extent cx="1789430" cy="1345565"/>
            <wp:effectExtent l="0" t="0" r="0" b="0"/>
            <wp:docPr id="18" name="Изображение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 descr="C:\Users\1\Desktop\gws251951.gif"/>
                    <pic:cNvPicPr>
                      <a:picLocks noChangeAspect="1" noChangeArrowheads="1"/>
                    </pic:cNvPicPr>
                  </pic:nvPicPr>
                  <pic:blipFill>
                    <a:blip r:embed="rId20"/>
                    <a:stretch>
                      <a:fillRect/>
                    </a:stretch>
                  </pic:blipFill>
                  <pic:spPr bwMode="auto">
                    <a:xfrm>
                      <a:off x="0" y="0"/>
                      <a:ext cx="1789430" cy="1345565"/>
                    </a:xfrm>
                    <a:prstGeom prst="rect">
                      <a:avLst/>
                    </a:prstGeom>
                  </pic:spPr>
                </pic:pic>
              </a:graphicData>
            </a:graphic>
          </wp:inline>
        </w:drawing>
      </w:r>
      <w:r>
        <w:rPr/>
        <w:drawing>
          <wp:inline distT="0" distB="0" distL="19050" distR="4445">
            <wp:extent cx="1786255" cy="1340485"/>
            <wp:effectExtent l="0" t="0" r="0" b="0"/>
            <wp:docPr id="19"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 descr="C:\Users\1\Desktop\1287132451_foto.jpg"/>
                    <pic:cNvPicPr>
                      <a:picLocks noChangeAspect="1" noChangeArrowheads="1"/>
                    </pic:cNvPicPr>
                  </pic:nvPicPr>
                  <pic:blipFill>
                    <a:blip r:embed="rId21"/>
                    <a:stretch>
                      <a:fillRect/>
                    </a:stretch>
                  </pic:blipFill>
                  <pic:spPr bwMode="auto">
                    <a:xfrm>
                      <a:off x="0" y="0"/>
                      <a:ext cx="1786255" cy="1340485"/>
                    </a:xfrm>
                    <a:prstGeom prst="rect">
                      <a:avLst/>
                    </a:prstGeom>
                  </pic:spPr>
                </pic:pic>
              </a:graphicData>
            </a:graphic>
          </wp:inline>
        </w:drawing>
      </w:r>
      <w:r>
        <w:rPr/>
        <w:drawing>
          <wp:inline distT="0" distB="0" distL="19050" distR="7620">
            <wp:extent cx="1268730" cy="1282065"/>
            <wp:effectExtent l="0" t="0" r="0" b="0"/>
            <wp:docPr id="20"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4" descr="C:\Users\1\Desktop\Nosmoke1-297x300 (1).jpg"/>
                    <pic:cNvPicPr>
                      <a:picLocks noChangeAspect="1" noChangeArrowheads="1"/>
                    </pic:cNvPicPr>
                  </pic:nvPicPr>
                  <pic:blipFill>
                    <a:blip r:embed="rId22"/>
                    <a:stretch>
                      <a:fillRect/>
                    </a:stretch>
                  </pic:blipFill>
                  <pic:spPr bwMode="auto">
                    <a:xfrm>
                      <a:off x="0" y="0"/>
                      <a:ext cx="1268730" cy="1282065"/>
                    </a:xfrm>
                    <a:prstGeom prst="rect">
                      <a:avLst/>
                    </a:prstGeom>
                  </pic:spPr>
                </pic:pic>
              </a:graphicData>
            </a:graphic>
          </wp:inline>
        </w:drawing>
      </w:r>
      <w:r>
        <w:rPr/>
        <w:drawing>
          <wp:inline distT="0" distB="0" distL="19050" distR="0">
            <wp:extent cx="1544955" cy="1351280"/>
            <wp:effectExtent l="0" t="0" r="0" b="0"/>
            <wp:docPr id="21" name="Изображение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 descr="C:\Users\1\Desktop\8ve.png"/>
                    <pic:cNvPicPr>
                      <a:picLocks noChangeAspect="1" noChangeArrowheads="1"/>
                    </pic:cNvPicPr>
                  </pic:nvPicPr>
                  <pic:blipFill>
                    <a:blip r:embed="rId23"/>
                    <a:stretch>
                      <a:fillRect/>
                    </a:stretch>
                  </pic:blipFill>
                  <pic:spPr bwMode="auto">
                    <a:xfrm>
                      <a:off x="0" y="0"/>
                      <a:ext cx="1544955" cy="1351280"/>
                    </a:xfrm>
                    <a:prstGeom prst="rect">
                      <a:avLst/>
                    </a:prstGeom>
                  </pic:spPr>
                </pic:pic>
              </a:graphicData>
            </a:graphic>
          </wp:inline>
        </w:drawing>
      </w:r>
      <w:r>
        <w:rPr/>
        <w:drawing>
          <wp:inline distT="0" distB="0" distL="19050" distR="0">
            <wp:extent cx="1202690" cy="1202690"/>
            <wp:effectExtent l="0" t="0" r="0" b="0"/>
            <wp:docPr id="22" name="Изображение3"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3" descr="C:\Users\1\Desktop\2_znaki-tehniki-bezopasnosti-soglasno-gost-r-12-4-026--2001.jpg"/>
                    <pic:cNvPicPr>
                      <a:picLocks noChangeAspect="1" noChangeArrowheads="1"/>
                    </pic:cNvPicPr>
                  </pic:nvPicPr>
                  <pic:blipFill>
                    <a:blip r:embed="rId24"/>
                    <a:stretch>
                      <a:fillRect/>
                    </a:stretch>
                  </pic:blipFill>
                  <pic:spPr bwMode="auto">
                    <a:xfrm>
                      <a:off x="0" y="0"/>
                      <a:ext cx="1202690" cy="1202690"/>
                    </a:xfrm>
                    <a:prstGeom prst="rect">
                      <a:avLst/>
                    </a:prstGeom>
                  </pic:spPr>
                </pic:pic>
              </a:graphicData>
            </a:graphic>
          </wp:inline>
        </w:drawing>
      </w:r>
      <w:r>
        <w:rPr/>
        <w:drawing>
          <wp:inline distT="0" distB="0" distL="19050" distR="0">
            <wp:extent cx="1073785" cy="1073785"/>
            <wp:effectExtent l="0" t="0" r="0" b="0"/>
            <wp:docPr id="23" name="Изображение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4" descr="C:\Users\1\Desktop\17.jpg"/>
                    <pic:cNvPicPr>
                      <a:picLocks noChangeAspect="1" noChangeArrowheads="1"/>
                    </pic:cNvPicPr>
                  </pic:nvPicPr>
                  <pic:blipFill>
                    <a:blip r:embed="rId25"/>
                    <a:stretch>
                      <a:fillRect/>
                    </a:stretch>
                  </pic:blipFill>
                  <pic:spPr bwMode="auto">
                    <a:xfrm>
                      <a:off x="0" y="0"/>
                      <a:ext cx="1073785" cy="1073785"/>
                    </a:xfrm>
                    <a:prstGeom prst="rect">
                      <a:avLst/>
                    </a:prstGeom>
                  </pic:spPr>
                </pic:pic>
              </a:graphicData>
            </a:graphic>
          </wp:inline>
        </w:drawing>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drawing>
          <wp:inline distT="0" distB="0" distL="19050" distR="6350">
            <wp:extent cx="1212215" cy="1306195"/>
            <wp:effectExtent l="0" t="0" r="0" b="0"/>
            <wp:docPr id="24" name="Изображение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5" descr="C:\Users\1\Desktop\images (2).jpg"/>
                    <pic:cNvPicPr>
                      <a:picLocks noChangeAspect="1" noChangeArrowheads="1"/>
                    </pic:cNvPicPr>
                  </pic:nvPicPr>
                  <pic:blipFill>
                    <a:blip r:embed="rId26"/>
                    <a:stretch>
                      <a:fillRect/>
                    </a:stretch>
                  </pic:blipFill>
                  <pic:spPr bwMode="auto">
                    <a:xfrm>
                      <a:off x="0" y="0"/>
                      <a:ext cx="1212215" cy="1306195"/>
                    </a:xfrm>
                    <a:prstGeom prst="rect">
                      <a:avLst/>
                    </a:prstGeom>
                  </pic:spPr>
                </pic:pic>
              </a:graphicData>
            </a:graphic>
          </wp:inline>
        </w:drawing>
      </w:r>
      <w:r>
        <w:rPr/>
        <w:drawing>
          <wp:inline distT="0" distB="0" distL="19050" distR="1905">
            <wp:extent cx="1332230" cy="1332230"/>
            <wp:effectExtent l="0" t="0" r="0" b="0"/>
            <wp:docPr id="25" name="Изображение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6" descr="C:\Users\1\Desktop\eye-protection-required.png"/>
                    <pic:cNvPicPr>
                      <a:picLocks noChangeAspect="1" noChangeArrowheads="1"/>
                    </pic:cNvPicPr>
                  </pic:nvPicPr>
                  <pic:blipFill>
                    <a:blip r:embed="rId27"/>
                    <a:stretch>
                      <a:fillRect/>
                    </a:stretch>
                  </pic:blipFill>
                  <pic:spPr bwMode="auto">
                    <a:xfrm>
                      <a:off x="0" y="0"/>
                      <a:ext cx="1332230" cy="1332230"/>
                    </a:xfrm>
                    <a:prstGeom prst="rect">
                      <a:avLst/>
                    </a:prstGeom>
                  </pic:spPr>
                </pic:pic>
              </a:graphicData>
            </a:graphic>
          </wp:inline>
        </w:drawing>
      </w:r>
      <w:r>
        <w:rPr/>
        <w:drawing>
          <wp:inline distT="0" distB="0" distL="19050" distR="8255">
            <wp:extent cx="1172845" cy="1172845"/>
            <wp:effectExtent l="0" t="0" r="0" b="0"/>
            <wp:docPr id="26" name="Изображение7"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7" descr="C:\Users\1\Desktop\4480879_w200_h200_e_01_02.jpg"/>
                    <pic:cNvPicPr>
                      <a:picLocks noChangeAspect="1" noChangeArrowheads="1"/>
                    </pic:cNvPicPr>
                  </pic:nvPicPr>
                  <pic:blipFill>
                    <a:blip r:embed="rId28"/>
                    <a:stretch>
                      <a:fillRect/>
                    </a:stretch>
                  </pic:blipFill>
                  <pic:spPr bwMode="auto">
                    <a:xfrm>
                      <a:off x="0" y="0"/>
                      <a:ext cx="1172845" cy="1172845"/>
                    </a:xfrm>
                    <a:prstGeom prst="rect">
                      <a:avLst/>
                    </a:prstGeom>
                  </pic:spPr>
                </pic:pic>
              </a:graphicData>
            </a:graphic>
          </wp:inline>
        </w:drawing>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drawing>
          <wp:inline distT="0" distB="0" distL="19050" distR="635">
            <wp:extent cx="1237615" cy="1153160"/>
            <wp:effectExtent l="0" t="0" r="0" b="0"/>
            <wp:docPr id="27" name="Изображение8"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8" descr="C:\Users\1\Desktop\DSC_0702.JPG"/>
                    <pic:cNvPicPr>
                      <a:picLocks noChangeAspect="1" noChangeArrowheads="1"/>
                    </pic:cNvPicPr>
                  </pic:nvPicPr>
                  <pic:blipFill>
                    <a:blip r:embed="rId29"/>
                    <a:stretch>
                      <a:fillRect/>
                    </a:stretch>
                  </pic:blipFill>
                  <pic:spPr bwMode="auto">
                    <a:xfrm>
                      <a:off x="0" y="0"/>
                      <a:ext cx="1237615" cy="1153160"/>
                    </a:xfrm>
                    <a:prstGeom prst="rect">
                      <a:avLst/>
                    </a:prstGeom>
                  </pic:spPr>
                </pic:pic>
              </a:graphicData>
            </a:graphic>
          </wp:inline>
        </w:drawing>
      </w:r>
      <w:r>
        <w:rPr/>
        <w:drawing>
          <wp:inline distT="0" distB="0" distL="19050" distR="6985">
            <wp:extent cx="1231265" cy="1231265"/>
            <wp:effectExtent l="0" t="0" r="0" b="0"/>
            <wp:docPr id="28" name="Изображение9"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9" descr="C:\Users\1\Desktop\7rotection.png"/>
                    <pic:cNvPicPr>
                      <a:picLocks noChangeAspect="1" noChangeArrowheads="1"/>
                    </pic:cNvPicPr>
                  </pic:nvPicPr>
                  <pic:blipFill>
                    <a:blip r:embed="rId30"/>
                    <a:stretch>
                      <a:fillRect/>
                    </a:stretch>
                  </pic:blipFill>
                  <pic:spPr bwMode="auto">
                    <a:xfrm>
                      <a:off x="0" y="0"/>
                      <a:ext cx="1231265" cy="1231265"/>
                    </a:xfrm>
                    <a:prstGeom prst="rect">
                      <a:avLst/>
                    </a:prstGeom>
                  </pic:spPr>
                </pic:pic>
              </a:graphicData>
            </a:graphic>
          </wp:inline>
        </w:drawing>
      </w:r>
      <w:r>
        <w:rPr/>
        <w:drawing>
          <wp:inline distT="0" distB="0" distL="19050" distR="5080">
            <wp:extent cx="1252220" cy="1252220"/>
            <wp:effectExtent l="0" t="0" r="0" b="0"/>
            <wp:docPr id="29" name="Изображение10"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0" descr="C:\Users\1\Desktop\EC_01.jpg"/>
                    <pic:cNvPicPr>
                      <a:picLocks noChangeAspect="1" noChangeArrowheads="1"/>
                    </pic:cNvPicPr>
                  </pic:nvPicPr>
                  <pic:blipFill>
                    <a:blip r:embed="rId31"/>
                    <a:stretch>
                      <a:fillRect/>
                    </a:stretch>
                  </pic:blipFill>
                  <pic:spPr bwMode="auto">
                    <a:xfrm>
                      <a:off x="0" y="0"/>
                      <a:ext cx="1252220" cy="1252220"/>
                    </a:xfrm>
                    <a:prstGeom prst="rect">
                      <a:avLst/>
                    </a:prstGeom>
                  </pic:spPr>
                </pic:pic>
              </a:graphicData>
            </a:graphic>
          </wp:inline>
        </w:drawing>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kern w:val="2"/>
          <w:sz w:val="28"/>
          <w:szCs w:val="28"/>
          <w:lang w:val="en-US"/>
        </w:rPr>
      </w:pPr>
      <w:r>
        <w:rPr/>
        <w:drawing>
          <wp:inline distT="0" distB="0" distL="19050" distR="0">
            <wp:extent cx="1182370" cy="1182370"/>
            <wp:effectExtent l="0" t="0" r="0" b="0"/>
            <wp:docPr id="30" name="Изображение11"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11" descr="C:\Users\1\Desktop\0efootwear.png"/>
                    <pic:cNvPicPr>
                      <a:picLocks noChangeAspect="1" noChangeArrowheads="1"/>
                    </pic:cNvPicPr>
                  </pic:nvPicPr>
                  <pic:blipFill>
                    <a:blip r:embed="rId32"/>
                    <a:stretch>
                      <a:fillRect/>
                    </a:stretch>
                  </pic:blipFill>
                  <pic:spPr bwMode="auto">
                    <a:xfrm flipH="1">
                      <a:off x="0" y="0"/>
                      <a:ext cx="1182370" cy="1182370"/>
                    </a:xfrm>
                    <a:prstGeom prst="rect">
                      <a:avLst/>
                    </a:prstGeom>
                  </pic:spPr>
                </pic:pic>
              </a:graphicData>
            </a:graphic>
          </wp:inline>
        </w:drawing>
      </w:r>
      <w:r>
        <w:rPr/>
        <w:drawing>
          <wp:inline distT="0" distB="0" distL="19050" distR="6350">
            <wp:extent cx="1231900" cy="1231900"/>
            <wp:effectExtent l="0" t="0" r="0" b="0"/>
            <wp:docPr id="31" name="Изображение1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12" descr="C:\Users\1\Desktop\0tectionrequired3.png"/>
                    <pic:cNvPicPr>
                      <a:picLocks noChangeAspect="1" noChangeArrowheads="1"/>
                    </pic:cNvPicPr>
                  </pic:nvPicPr>
                  <pic:blipFill>
                    <a:blip r:embed="rId33"/>
                    <a:stretch>
                      <a:fillRect/>
                    </a:stretch>
                  </pic:blipFill>
                  <pic:spPr bwMode="auto">
                    <a:xfrm>
                      <a:off x="0" y="0"/>
                      <a:ext cx="1231900" cy="1231900"/>
                    </a:xfrm>
                    <a:prstGeom prst="rect">
                      <a:avLst/>
                    </a:prstGeom>
                  </pic:spPr>
                </pic:pic>
              </a:graphicData>
            </a:graphic>
          </wp:inline>
        </w:drawing>
      </w:r>
      <w:r>
        <w:rPr/>
        <w:drawing>
          <wp:inline distT="0" distB="0" distL="19050" distR="6350">
            <wp:extent cx="1231900" cy="1231900"/>
            <wp:effectExtent l="0" t="0" r="0" b="0"/>
            <wp:docPr id="32" name="Изображение1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13" descr="C:\Users\1\Desktop\priem_pishi.jpg"/>
                    <pic:cNvPicPr>
                      <a:picLocks noChangeAspect="1" noChangeArrowheads="1"/>
                    </pic:cNvPicPr>
                  </pic:nvPicPr>
                  <pic:blipFill>
                    <a:blip r:embed="rId34"/>
                    <a:stretch>
                      <a:fillRect/>
                    </a:stretch>
                  </pic:blipFill>
                  <pic:spPr bwMode="auto">
                    <a:xfrm>
                      <a:off x="0" y="0"/>
                      <a:ext cx="1231900" cy="1231900"/>
                    </a:xfrm>
                    <a:prstGeom prst="rect">
                      <a:avLst/>
                    </a:prstGeom>
                  </pic:spPr>
                </pic:pic>
              </a:graphicData>
            </a:graphic>
          </wp:inline>
        </w:drawing>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kern w:val="2"/>
          <w:sz w:val="28"/>
          <w:szCs w:val="28"/>
          <w:lang w:val="en-US"/>
        </w:rPr>
      </w:pPr>
      <w:r>
        <w:rPr>
          <w:rFonts w:eastAsia="Times New Roman" w:cs="Times New Roman" w:ascii="Times New Roman" w:hAnsi="Times New Roman"/>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kern w:val="2"/>
          <w:sz w:val="28"/>
          <w:szCs w:val="28"/>
          <w:lang w:val="en-US"/>
        </w:rPr>
      </w:pPr>
      <w:r>
        <w:rPr>
          <w:rFonts w:eastAsia="Times New Roman" w:cs="Times New Roman" w:ascii="Times New Roman" w:hAnsi="Times New Roman"/>
          <w:kern w:val="2"/>
          <w:sz w:val="28"/>
          <w:szCs w:val="28"/>
          <w:lang w:val="en-US"/>
        </w:rPr>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kern w:val="2"/>
          <w:sz w:val="28"/>
          <w:szCs w:val="28"/>
          <w:lang w:val="en-US"/>
        </w:rPr>
      </w:pPr>
      <w:r>
        <w:rPr>
          <w:rFonts w:eastAsia="Times New Roman" w:cs="Times New Roman" w:ascii="Times New Roman" w:hAnsi="Times New Roman"/>
          <w:kern w:val="2"/>
          <w:sz w:val="28"/>
          <w:szCs w:val="28"/>
          <w:lang w:val="en-US"/>
        </w:rPr>
        <w:t>- Wear goggles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Don’t smoke here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This way to the emergency exit</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Wear ear protectors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Don’t eat here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Danger! High voltage!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Fire exit</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Wear boots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Wear respirator</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Do not enter</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Danger!Radiation</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Danger! Overhead crane!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This way to the pharmacy</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Do not touch!</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t>- Drinking water is here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00000" w:themeColor="text1"/>
          <w:kern w:val="2"/>
          <w:sz w:val="28"/>
          <w:szCs w:val="28"/>
          <w:lang w:val="en-US"/>
        </w:rPr>
      </w:pPr>
      <w:r>
        <w:rPr>
          <w:rFonts w:eastAsia="Times New Roman" w:cs="Times New Roman" w:ascii="Times New Roman" w:hAnsi="Times New Roman"/>
          <w:color w:val="000000" w:themeColor="text1"/>
          <w:kern w:val="2"/>
          <w:sz w:val="28"/>
          <w:szCs w:val="28"/>
          <w:lang w:val="en-US"/>
        </w:rPr>
      </w:r>
    </w:p>
    <w:p>
      <w:pPr>
        <w:pStyle w:val="ListParagraph"/>
        <w:numPr>
          <w:ilvl w:val="0"/>
          <w:numId w:val="11"/>
        </w:numPr>
        <w:spacing w:lineRule="auto" w:line="360" w:before="30" w:after="120"/>
        <w:ind w:left="-284" w:hanging="360"/>
        <w:contextualSpacing/>
        <w:jc w:val="both"/>
        <w:textAlignment w:val="baseline"/>
        <w:outlineLvl w:val="0"/>
        <w:rPr>
          <w:rFonts w:ascii="Times New Roman" w:hAnsi="Times New Roman" w:eastAsia="Times New Roman" w:cs="Times New Roman"/>
          <w:color w:val="A50532"/>
          <w:kern w:val="2"/>
          <w:sz w:val="28"/>
          <w:szCs w:val="28"/>
          <w:lang w:val="en-US"/>
        </w:rPr>
      </w:pPr>
      <w:r>
        <w:rPr>
          <w:rFonts w:eastAsia="Times New Roman" w:cs="Times New Roman" w:ascii="Times New Roman" w:hAnsi="Times New Roman"/>
          <w:color w:val="262626" w:themeColor="text1" w:themeTint="d9"/>
          <w:kern w:val="2"/>
          <w:sz w:val="28"/>
          <w:szCs w:val="28"/>
          <w:lang w:val="en-US"/>
        </w:rPr>
        <w:t>Read the health and safety officer talking to a team of welders and pipe-fitters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H</w:t>
      </w:r>
      <w:r>
        <w:rPr>
          <w:rFonts w:eastAsia="Times New Roman" w:cs="Times New Roman" w:ascii="Times New Roman" w:hAnsi="Times New Roman"/>
          <w:color w:val="262626" w:themeColor="text1" w:themeTint="d9"/>
          <w:kern w:val="2"/>
          <w:sz w:val="28"/>
          <w:szCs w:val="28"/>
          <w:lang w:val="en-US"/>
        </w:rPr>
        <w:t xml:space="preserve"> - health and safety officer</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P1</w:t>
      </w:r>
      <w:r>
        <w:rPr>
          <w:rFonts w:eastAsia="Times New Roman" w:cs="Times New Roman" w:ascii="Times New Roman" w:hAnsi="Times New Roman"/>
          <w:color w:val="262626" w:themeColor="text1" w:themeTint="d9"/>
          <w:kern w:val="2"/>
          <w:sz w:val="28"/>
          <w:szCs w:val="28"/>
          <w:lang w:val="en-US"/>
        </w:rPr>
        <w:t>- pipe-fitter1</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P2</w:t>
      </w:r>
      <w:r>
        <w:rPr>
          <w:rFonts w:eastAsia="Times New Roman" w:cs="Times New Roman" w:ascii="Times New Roman" w:hAnsi="Times New Roman"/>
          <w:color w:val="262626" w:themeColor="text1" w:themeTint="d9"/>
          <w:kern w:val="2"/>
          <w:sz w:val="28"/>
          <w:szCs w:val="28"/>
          <w:lang w:val="en-US"/>
        </w:rPr>
        <w:t>- pipe-fitter2</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P3</w:t>
      </w:r>
      <w:r>
        <w:rPr>
          <w:rFonts w:eastAsia="Times New Roman" w:cs="Times New Roman" w:ascii="Times New Roman" w:hAnsi="Times New Roman"/>
          <w:color w:val="262626" w:themeColor="text1" w:themeTint="d9"/>
          <w:kern w:val="2"/>
          <w:sz w:val="28"/>
          <w:szCs w:val="28"/>
          <w:lang w:val="en-US"/>
        </w:rPr>
        <w:t>- pipe-fitter3</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H </w:t>
      </w:r>
      <w:r>
        <w:rPr>
          <w:rFonts w:eastAsia="Times New Roman" w:cs="Times New Roman" w:ascii="Times New Roman" w:hAnsi="Times New Roman"/>
          <w:color w:val="262626" w:themeColor="text1" w:themeTint="d9"/>
          <w:kern w:val="2"/>
          <w:sz w:val="28"/>
          <w:szCs w:val="28"/>
          <w:lang w:val="en-US"/>
        </w:rPr>
        <w:t>There are six main hazards for welders. Can you name them?</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P1</w:t>
      </w:r>
      <w:r>
        <w:rPr>
          <w:rFonts w:eastAsia="Times New Roman" w:cs="Times New Roman" w:ascii="Times New Roman" w:hAnsi="Times New Roman"/>
          <w:color w:val="262626" w:themeColor="text1" w:themeTint="d9"/>
          <w:kern w:val="2"/>
          <w:sz w:val="28"/>
          <w:szCs w:val="28"/>
          <w:lang w:val="en-US"/>
        </w:rPr>
        <w:t xml:space="preserve"> Electric shock</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H </w:t>
      </w:r>
      <w:r>
        <w:rPr>
          <w:rFonts w:eastAsia="Times New Roman" w:cs="Times New Roman" w:ascii="Times New Roman" w:hAnsi="Times New Roman"/>
          <w:color w:val="262626" w:themeColor="text1" w:themeTint="d9"/>
          <w:kern w:val="2"/>
          <w:sz w:val="28"/>
          <w:szCs w:val="28"/>
          <w:lang w:val="en-US"/>
        </w:rPr>
        <w:t xml:space="preserve"> Right. So what do we do?</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P2 </w:t>
      </w:r>
      <w:r>
        <w:rPr>
          <w:rFonts w:eastAsia="Times New Roman" w:cs="Times New Roman" w:ascii="Times New Roman" w:hAnsi="Times New Roman"/>
          <w:color w:val="262626" w:themeColor="text1" w:themeTint="d9"/>
          <w:kern w:val="2"/>
          <w:sz w:val="28"/>
          <w:szCs w:val="28"/>
          <w:lang w:val="en-US"/>
        </w:rPr>
        <w:t xml:space="preserve"> Weld dry. Don’t stand in water.</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P3 </w:t>
      </w:r>
      <w:r>
        <w:rPr>
          <w:rFonts w:eastAsia="Times New Roman" w:cs="Times New Roman" w:ascii="Times New Roman" w:hAnsi="Times New Roman"/>
          <w:color w:val="262626" w:themeColor="text1" w:themeTint="d9"/>
          <w:kern w:val="2"/>
          <w:sz w:val="28"/>
          <w:szCs w:val="28"/>
          <w:lang w:val="en-US"/>
        </w:rPr>
        <w:t xml:space="preserve"> And wear leather shoes and always wear gloves.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H</w:t>
      </w:r>
      <w:r>
        <w:rPr>
          <w:rFonts w:eastAsia="Times New Roman" w:cs="Times New Roman" w:ascii="Times New Roman" w:hAnsi="Times New Roman"/>
          <w:color w:val="262626" w:themeColor="text1" w:themeTint="d9"/>
          <w:kern w:val="2"/>
          <w:sz w:val="28"/>
          <w:szCs w:val="28"/>
          <w:lang w:val="en-US"/>
        </w:rPr>
        <w:t xml:space="preserve"> Right . we also check our equipment often. We switch off equipment    when we are not using it. Another hazard?</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P3 </w:t>
      </w:r>
      <w:r>
        <w:rPr>
          <w:rFonts w:eastAsia="Times New Roman" w:cs="Times New Roman" w:ascii="Times New Roman" w:hAnsi="Times New Roman"/>
          <w:color w:val="262626" w:themeColor="text1" w:themeTint="d9"/>
          <w:kern w:val="2"/>
          <w:sz w:val="28"/>
          <w:szCs w:val="28"/>
          <w:lang w:val="en-US"/>
        </w:rPr>
        <w:t>Gas cylinders. Gas cylinders can explode.</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H  </w:t>
      </w:r>
      <w:r>
        <w:rPr>
          <w:rFonts w:eastAsia="Times New Roman" w:cs="Times New Roman" w:ascii="Times New Roman" w:hAnsi="Times New Roman"/>
          <w:color w:val="262626" w:themeColor="text1" w:themeTint="d9"/>
          <w:kern w:val="2"/>
          <w:sz w:val="28"/>
          <w:szCs w:val="28"/>
          <w:lang w:val="en-US"/>
        </w:rPr>
        <w:t>Correct . So how do we stay safe?</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P1 </w:t>
      </w:r>
      <w:r>
        <w:rPr>
          <w:rFonts w:eastAsia="Times New Roman" w:cs="Times New Roman" w:ascii="Times New Roman" w:hAnsi="Times New Roman"/>
          <w:color w:val="262626" w:themeColor="text1" w:themeTint="d9"/>
          <w:kern w:val="2"/>
          <w:sz w:val="28"/>
          <w:szCs w:val="28"/>
          <w:lang w:val="en-US"/>
        </w:rPr>
        <w:t>Don’t drop them!</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H </w:t>
      </w:r>
      <w:r>
        <w:rPr>
          <w:rFonts w:eastAsia="Times New Roman" w:cs="Times New Roman" w:ascii="Times New Roman" w:hAnsi="Times New Roman"/>
          <w:color w:val="262626" w:themeColor="text1" w:themeTint="d9"/>
          <w:kern w:val="2"/>
          <w:sz w:val="28"/>
          <w:szCs w:val="28"/>
          <w:lang w:val="en-US"/>
        </w:rPr>
        <w:t>Right. How?</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b/>
          <w:b/>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 xml:space="preserve">P2 </w:t>
      </w:r>
      <w:r>
        <w:rPr>
          <w:rFonts w:eastAsia="Times New Roman" w:cs="Times New Roman" w:ascii="Times New Roman" w:hAnsi="Times New Roman"/>
          <w:color w:val="262626" w:themeColor="text1" w:themeTint="d9"/>
          <w:kern w:val="2"/>
          <w:sz w:val="28"/>
          <w:szCs w:val="28"/>
          <w:lang w:val="en-US"/>
        </w:rPr>
        <w:t>Always secure the cylinders. And always move them safely</w:t>
      </w:r>
      <w:r>
        <w:rPr>
          <w:rFonts w:eastAsia="Times New Roman" w:cs="Times New Roman" w:ascii="Times New Roman" w:hAnsi="Times New Roman"/>
          <w:b/>
          <w:color w:val="262626" w:themeColor="text1" w:themeTint="d9"/>
          <w:kern w:val="2"/>
          <w:sz w:val="28"/>
          <w:szCs w:val="28"/>
          <w:lang w:val="en-US"/>
        </w:rPr>
        <w:t>.</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H </w:t>
      </w:r>
      <w:r>
        <w:rPr>
          <w:rFonts w:eastAsia="Times New Roman" w:cs="Times New Roman" w:ascii="Times New Roman" w:hAnsi="Times New Roman"/>
          <w:color w:val="0D0D0D" w:themeColor="text1" w:themeTint="f2"/>
          <w:kern w:val="2"/>
          <w:sz w:val="28"/>
          <w:szCs w:val="28"/>
          <w:lang w:val="en-US"/>
        </w:rPr>
        <w:t>. Ok. And three steps before moving?</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P2 </w:t>
      </w:r>
      <w:r>
        <w:rPr>
          <w:rFonts w:eastAsia="Times New Roman" w:cs="Times New Roman" w:ascii="Times New Roman" w:hAnsi="Times New Roman"/>
          <w:color w:val="0D0D0D" w:themeColor="text1" w:themeTint="f2"/>
          <w:kern w:val="2"/>
          <w:sz w:val="28"/>
          <w:szCs w:val="28"/>
          <w:lang w:val="en-US"/>
        </w:rPr>
        <w:t xml:space="preserve"> Close the valve, remove the regulator , and replace the valve cap. Then use a cart to move a cylinder.</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H  </w:t>
      </w:r>
      <w:r>
        <w:rPr>
          <w:rFonts w:eastAsia="Times New Roman" w:cs="Times New Roman" w:ascii="Times New Roman" w:hAnsi="Times New Roman"/>
          <w:color w:val="0D0D0D" w:themeColor="text1" w:themeTint="f2"/>
          <w:kern w:val="2"/>
          <w:sz w:val="28"/>
          <w:szCs w:val="28"/>
          <w:lang w:val="en-US"/>
        </w:rPr>
        <w:t>Right. And always close the valve when you go on break or at the end of the day. Also , you should always wear your safety glasses when you’re working. OK, that’s two hazards. What else?</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P3 </w:t>
      </w:r>
      <w:r>
        <w:rPr>
          <w:rFonts w:eastAsia="Times New Roman" w:cs="Times New Roman" w:ascii="Times New Roman" w:hAnsi="Times New Roman"/>
          <w:color w:val="0D0D0D" w:themeColor="text1" w:themeTint="f2"/>
          <w:kern w:val="2"/>
          <w:sz w:val="28"/>
          <w:szCs w:val="28"/>
          <w:lang w:val="en-US"/>
        </w:rPr>
        <w:t>Arc rays They burn eyes and skin</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H </w:t>
      </w:r>
      <w:r>
        <w:rPr>
          <w:rFonts w:eastAsia="Times New Roman" w:cs="Times New Roman" w:ascii="Times New Roman" w:hAnsi="Times New Roman"/>
          <w:color w:val="0D0D0D" w:themeColor="text1" w:themeTint="f2"/>
          <w:kern w:val="2"/>
          <w:sz w:val="28"/>
          <w:szCs w:val="28"/>
          <w:lang w:val="en-US"/>
        </w:rPr>
        <w:t>Precautions?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P1 </w:t>
      </w:r>
      <w:r>
        <w:rPr>
          <w:rFonts w:eastAsia="Times New Roman" w:cs="Times New Roman" w:ascii="Times New Roman" w:hAnsi="Times New Roman"/>
          <w:color w:val="0D0D0D" w:themeColor="text1" w:themeTint="f2"/>
          <w:kern w:val="2"/>
          <w:sz w:val="28"/>
          <w:szCs w:val="28"/>
          <w:lang w:val="en-US"/>
        </w:rPr>
        <w:t>Cover skin and eyes. Never look at the spark. Always use a welder’s helmet  and gloves.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H </w:t>
      </w:r>
      <w:r>
        <w:rPr>
          <w:rFonts w:eastAsia="Times New Roman" w:cs="Times New Roman" w:ascii="Times New Roman" w:hAnsi="Times New Roman"/>
          <w:color w:val="0D0D0D" w:themeColor="text1" w:themeTint="f2"/>
          <w:kern w:val="2"/>
          <w:sz w:val="28"/>
          <w:szCs w:val="28"/>
          <w:lang w:val="en-US"/>
        </w:rPr>
        <w:t>. Those things  also protect us from arc sparks. Hot sparks can burn  clothes and start fires. So wear your protective clothes. Cotton trousers are good. And no pockets! Pockets catch sparks.  Another hazard?</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P2  </w:t>
      </w:r>
      <w:r>
        <w:rPr>
          <w:rFonts w:eastAsia="Times New Roman" w:cs="Times New Roman" w:ascii="Times New Roman" w:hAnsi="Times New Roman"/>
          <w:color w:val="0D0D0D" w:themeColor="text1" w:themeTint="f2"/>
          <w:kern w:val="2"/>
          <w:sz w:val="28"/>
          <w:szCs w:val="28"/>
          <w:lang w:val="en-US"/>
        </w:rPr>
        <w:t>Smoke. Smoke from welding can be dangerous .</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P1 </w:t>
      </w:r>
      <w:r>
        <w:rPr>
          <w:rFonts w:eastAsia="Times New Roman" w:cs="Times New Roman" w:ascii="Times New Roman" w:hAnsi="Times New Roman"/>
          <w:color w:val="0D0D0D" w:themeColor="text1" w:themeTint="f2"/>
          <w:kern w:val="2"/>
          <w:sz w:val="28"/>
          <w:szCs w:val="28"/>
          <w:lang w:val="en-US"/>
        </w:rPr>
        <w:t>So we use respirators. And we always know the material we’re  welding.</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H </w:t>
      </w:r>
      <w:r>
        <w:rPr>
          <w:rFonts w:eastAsia="Times New Roman" w:cs="Times New Roman" w:ascii="Times New Roman" w:hAnsi="Times New Roman"/>
          <w:color w:val="0D0D0D" w:themeColor="text1" w:themeTint="f2"/>
          <w:kern w:val="2"/>
          <w:sz w:val="28"/>
          <w:szCs w:val="28"/>
          <w:lang w:val="en-US"/>
        </w:rPr>
        <w:t>That’s right . And indoors, we always use the ventilation system. OK, there’s one more hazard on my list . Trips and falls You work in confined spaces, sometimes underground, sometimes high u. So what do you do?</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b/>
          <w:b/>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P3 </w:t>
      </w:r>
      <w:r>
        <w:rPr>
          <w:rFonts w:eastAsia="Times New Roman" w:cs="Times New Roman" w:ascii="Times New Roman" w:hAnsi="Times New Roman"/>
          <w:color w:val="0D0D0D" w:themeColor="text1" w:themeTint="f2"/>
          <w:kern w:val="2"/>
          <w:sz w:val="28"/>
          <w:szCs w:val="28"/>
          <w:lang w:val="en-US"/>
        </w:rPr>
        <w:t>Always think about where you are. Wear a safety harness.</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b/>
          <w:b/>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P2 </w:t>
      </w:r>
      <w:r>
        <w:rPr>
          <w:rFonts w:eastAsia="Times New Roman" w:cs="Times New Roman" w:ascii="Times New Roman" w:hAnsi="Times New Roman"/>
          <w:color w:val="0D0D0D" w:themeColor="text1" w:themeTint="f2"/>
          <w:kern w:val="2"/>
          <w:sz w:val="28"/>
          <w:szCs w:val="28"/>
          <w:lang w:val="en-US"/>
        </w:rPr>
        <w:t>Keep the work area clean and tidy</w:t>
      </w:r>
      <w:r>
        <w:rPr>
          <w:rFonts w:eastAsia="Times New Roman" w:cs="Times New Roman" w:ascii="Times New Roman" w:hAnsi="Times New Roman"/>
          <w:b/>
          <w:color w:val="0D0D0D" w:themeColor="text1" w:themeTint="f2"/>
          <w:kern w:val="2"/>
          <w:sz w:val="28"/>
          <w:szCs w:val="28"/>
          <w:lang w:val="en-US"/>
        </w:rPr>
        <w:t>.</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H </w:t>
      </w:r>
      <w:r>
        <w:rPr>
          <w:rFonts w:eastAsia="Times New Roman" w:cs="Times New Roman" w:ascii="Times New Roman" w:hAnsi="Times New Roman"/>
          <w:color w:val="0D0D0D" w:themeColor="text1" w:themeTint="f2"/>
          <w:kern w:val="2"/>
          <w:sz w:val="28"/>
          <w:szCs w:val="28"/>
          <w:lang w:val="en-US"/>
        </w:rPr>
        <w:t>Right</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0D0D0D" w:themeColor="text1" w:themeTint="f2"/>
          <w:kern w:val="2"/>
          <w:sz w:val="28"/>
          <w:szCs w:val="28"/>
          <w:lang w:val="en-US"/>
        </w:rPr>
        <w:t xml:space="preserve">6  </w:t>
      </w:r>
      <w:r>
        <w:rPr>
          <w:rFonts w:eastAsia="Times New Roman" w:cs="Times New Roman" w:ascii="Times New Roman" w:hAnsi="Times New Roman"/>
          <w:color w:val="0D0D0D" w:themeColor="text1" w:themeTint="f2"/>
          <w:kern w:val="2"/>
          <w:sz w:val="28"/>
          <w:szCs w:val="28"/>
          <w:lang w:val="en-US"/>
        </w:rPr>
        <w:t xml:space="preserve">.   </w:t>
      </w:r>
      <w:r>
        <w:rPr>
          <w:rFonts w:eastAsia="Times New Roman" w:cs="Times New Roman" w:ascii="Times New Roman" w:hAnsi="Times New Roman"/>
          <w:color w:val="262626" w:themeColor="text1" w:themeTint="d9"/>
          <w:kern w:val="2"/>
          <w:sz w:val="28"/>
          <w:szCs w:val="28"/>
          <w:lang w:val="en-US"/>
        </w:rPr>
        <w:t>Number the welding hazards in the order you hear them</w:t>
      </w:r>
    </w:p>
    <w:p>
      <w:pPr>
        <w:pStyle w:val="ListParagraph"/>
        <w:numPr>
          <w:ilvl w:val="0"/>
          <w:numId w:val="13"/>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Gas cylinders                         d) smoke</w:t>
      </w:r>
    </w:p>
    <w:p>
      <w:pPr>
        <w:pStyle w:val="ListParagraph"/>
        <w:numPr>
          <w:ilvl w:val="0"/>
          <w:numId w:val="13"/>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Arc sparks                             e) electric shock</w:t>
      </w:r>
    </w:p>
    <w:p>
      <w:pPr>
        <w:pStyle w:val="ListParagraph"/>
        <w:numPr>
          <w:ilvl w:val="0"/>
          <w:numId w:val="13"/>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Arc rays                                  f) trips and falls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7</w:t>
      </w:r>
      <w:r>
        <w:rPr>
          <w:rFonts w:eastAsia="Times New Roman" w:cs="Times New Roman" w:ascii="Times New Roman" w:hAnsi="Times New Roman"/>
          <w:color w:val="262626" w:themeColor="text1" w:themeTint="d9"/>
          <w:kern w:val="2"/>
          <w:sz w:val="28"/>
          <w:szCs w:val="28"/>
          <w:lang w:val="en-US"/>
        </w:rPr>
        <w:t>. Match each hazard (a-f) in 6  above with a precaution</w:t>
      </w:r>
    </w:p>
    <w:p>
      <w:pPr>
        <w:pStyle w:val="ListParagraph"/>
        <w:numPr>
          <w:ilvl w:val="0"/>
          <w:numId w:val="14"/>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Weld dry.</w:t>
      </w:r>
    </w:p>
    <w:p>
      <w:pPr>
        <w:pStyle w:val="ListParagraph"/>
        <w:numPr>
          <w:ilvl w:val="0"/>
          <w:numId w:val="14"/>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Always move it safely.</w:t>
      </w:r>
    </w:p>
    <w:p>
      <w:pPr>
        <w:pStyle w:val="ListParagraph"/>
        <w:numPr>
          <w:ilvl w:val="0"/>
          <w:numId w:val="14"/>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Cover up skin and eyes.</w:t>
      </w:r>
    </w:p>
    <w:p>
      <w:pPr>
        <w:pStyle w:val="ListParagraph"/>
        <w:numPr>
          <w:ilvl w:val="0"/>
          <w:numId w:val="14"/>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No pockets!</w:t>
      </w:r>
    </w:p>
    <w:p>
      <w:pPr>
        <w:pStyle w:val="ListParagraph"/>
        <w:numPr>
          <w:ilvl w:val="0"/>
          <w:numId w:val="14"/>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Know the material we’re welding .</w:t>
      </w:r>
    </w:p>
    <w:p>
      <w:pPr>
        <w:pStyle w:val="ListParagraph"/>
        <w:numPr>
          <w:ilvl w:val="0"/>
          <w:numId w:val="14"/>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Keep the work area clean and tidy.</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8</w:t>
      </w:r>
      <w:r>
        <w:rPr>
          <w:rFonts w:eastAsia="Times New Roman" w:cs="Times New Roman" w:ascii="Times New Roman" w:hAnsi="Times New Roman"/>
          <w:color w:val="262626" w:themeColor="text1" w:themeTint="d9"/>
          <w:kern w:val="2"/>
          <w:sz w:val="28"/>
          <w:szCs w:val="28"/>
          <w:lang w:val="en-US"/>
        </w:rPr>
        <w:t>.Read again. Tick the pieces of safety equipment you hear.</w:t>
      </w:r>
    </w:p>
    <w:p>
      <w:pPr>
        <w:pStyle w:val="ListParagraph"/>
        <w:numPr>
          <w:ilvl w:val="0"/>
          <w:numId w:val="15"/>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Safety glasses                   7. Respirator</w:t>
      </w:r>
    </w:p>
    <w:p>
      <w:pPr>
        <w:pStyle w:val="ListParagraph"/>
        <w:numPr>
          <w:ilvl w:val="0"/>
          <w:numId w:val="15"/>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Welder’s helmet               8. Boots</w:t>
      </w:r>
    </w:p>
    <w:p>
      <w:pPr>
        <w:pStyle w:val="ListParagraph"/>
        <w:numPr>
          <w:ilvl w:val="0"/>
          <w:numId w:val="15"/>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Face guard                        9. Ventilation system</w:t>
      </w:r>
    </w:p>
    <w:p>
      <w:pPr>
        <w:pStyle w:val="ListParagraph"/>
        <w:numPr>
          <w:ilvl w:val="0"/>
          <w:numId w:val="15"/>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Gloves                              10. Ear protectors</w:t>
      </w:r>
    </w:p>
    <w:p>
      <w:pPr>
        <w:pStyle w:val="ListParagraph"/>
        <w:numPr>
          <w:ilvl w:val="0"/>
          <w:numId w:val="15"/>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Cotton trousers                 11. Safety harness</w:t>
      </w:r>
    </w:p>
    <w:p>
      <w:pPr>
        <w:pStyle w:val="ListParagraph"/>
        <w:numPr>
          <w:ilvl w:val="0"/>
          <w:numId w:val="15"/>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Welding jacket                  12. Leather shoes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9</w:t>
      </w:r>
      <w:r>
        <w:rPr>
          <w:rFonts w:eastAsia="Times New Roman" w:cs="Times New Roman" w:ascii="Times New Roman" w:hAnsi="Times New Roman"/>
          <w:color w:val="262626" w:themeColor="text1" w:themeTint="d9"/>
          <w:kern w:val="2"/>
          <w:sz w:val="28"/>
          <w:szCs w:val="28"/>
          <w:lang w:val="en-US"/>
        </w:rPr>
        <w:t>. What safety precautions do you take when you drive a car, or ride a motorcycle or bicycle?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10</w:t>
      </w:r>
      <w:r>
        <w:rPr>
          <w:rFonts w:eastAsia="Times New Roman" w:cs="Times New Roman" w:ascii="Times New Roman" w:hAnsi="Times New Roman"/>
          <w:color w:val="262626" w:themeColor="text1" w:themeTint="d9"/>
          <w:kern w:val="2"/>
          <w:sz w:val="28"/>
          <w:szCs w:val="28"/>
          <w:lang w:val="en-US"/>
        </w:rPr>
        <w:t>. Choose the correct words to complete each sentence.</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We switch off equipment/an equipment</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There are six main hazard/ hazards for welders</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Gas cylinder / cylinders can explode.</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Never look at spark/ the spark.</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Hot sparks can burn  clothes / a clothes and start fires.</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Smoke/ A smoke from welding can be dangerous.</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Use cart / a cart.</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We always know material/ the material we’re welding.</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Cover skin/ a skin and eyes.</w:t>
      </w:r>
    </w:p>
    <w:p>
      <w:pPr>
        <w:pStyle w:val="ListParagraph"/>
        <w:numPr>
          <w:ilvl w:val="0"/>
          <w:numId w:val="16"/>
        </w:numPr>
        <w:spacing w:lineRule="auto" w:line="360" w:before="30" w:after="120"/>
        <w:ind w:left="-284" w:hanging="360"/>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Don’t stand in water / a water.</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b/>
          <w:color w:val="262626" w:themeColor="text1" w:themeTint="d9"/>
          <w:kern w:val="2"/>
          <w:sz w:val="28"/>
          <w:szCs w:val="28"/>
          <w:lang w:val="en-US"/>
        </w:rPr>
        <w:t>11.</w:t>
      </w:r>
      <w:r>
        <w:rPr>
          <w:rFonts w:eastAsia="Times New Roman" w:cs="Times New Roman" w:ascii="Times New Roman" w:hAnsi="Times New Roman"/>
          <w:color w:val="262626" w:themeColor="text1" w:themeTint="d9"/>
          <w:kern w:val="2"/>
          <w:sz w:val="28"/>
          <w:szCs w:val="28"/>
          <w:lang w:val="en-US"/>
        </w:rPr>
        <w:t>The pictures are from a safety manual  for drilling crews. Which person is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1  wearing loose clothes?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2 standing under a load?</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3. running up or down steps?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4. eating near chemicals?</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5  handling chemicals without PPE?</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6  walking below people working?</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7  standing between a wall and a moving load?</w:t>
      </w:r>
    </w:p>
    <w:p>
      <w:pPr>
        <w:pStyle w:val="ListParagraph"/>
        <w:numPr>
          <w:ilvl w:val="0"/>
          <w:numId w:val="18"/>
        </w:numPr>
        <w:spacing w:lineRule="auto" w:line="360" w:before="30" w:after="120"/>
        <w:ind w:left="-284" w:hanging="219"/>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using a broken tool?</w:t>
      </w:r>
    </w:p>
    <w:p>
      <w:pPr>
        <w:pStyle w:val="ListParagraph"/>
        <w:numPr>
          <w:ilvl w:val="0"/>
          <w:numId w:val="18"/>
        </w:numPr>
        <w:spacing w:lineRule="auto" w:line="360" w:before="30" w:after="120"/>
        <w:ind w:left="-284" w:hanging="219"/>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climbing without a safety harness?</w:t>
      </w:r>
    </w:p>
    <w:p>
      <w:pPr>
        <w:pStyle w:val="ListParagraph"/>
        <w:numPr>
          <w:ilvl w:val="0"/>
          <w:numId w:val="18"/>
        </w:numPr>
        <w:spacing w:lineRule="auto" w:line="360" w:before="30" w:after="120"/>
        <w:ind w:left="-284" w:hanging="219"/>
        <w:contextualSpacing/>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t>doing the right thing :      lifting correctly and keeping his back straight?</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262626" w:themeColor="text1" w:themeTint="d9"/>
          <w:kern w:val="2"/>
          <w:sz w:val="28"/>
          <w:szCs w:val="28"/>
          <w:lang w:val="en-US"/>
        </w:rPr>
      </w:pPr>
      <w:r>
        <w:rPr>
          <w:rFonts w:eastAsia="Times New Roman" w:cs="Times New Roman" w:ascii="Times New Roman" w:hAnsi="Times New Roman"/>
          <w:color w:val="262626" w:themeColor="text1" w:themeTint="d9"/>
          <w:kern w:val="2"/>
          <w:sz w:val="28"/>
          <w:szCs w:val="28"/>
          <w:lang w:val="en-US"/>
        </w:rPr>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A50532"/>
          <w:kern w:val="2"/>
          <w:sz w:val="28"/>
          <w:szCs w:val="28"/>
          <w:lang w:val="en-US"/>
        </w:rPr>
      </w:pPr>
      <w:r>
        <w:rPr/>
        <w:drawing>
          <wp:inline distT="0" distB="0" distL="19050" distR="0">
            <wp:extent cx="3970655" cy="5295900"/>
            <wp:effectExtent l="0" t="0" r="0" b="0"/>
            <wp:docPr id="33" name="Изображение14"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14" descr="C:\Users\1\Desktop\t7b7-BlYxFQ.jpg"/>
                    <pic:cNvPicPr>
                      <a:picLocks noChangeAspect="1" noChangeArrowheads="1"/>
                    </pic:cNvPicPr>
                  </pic:nvPicPr>
                  <pic:blipFill>
                    <a:blip r:embed="rId35"/>
                    <a:stretch>
                      <a:fillRect/>
                    </a:stretch>
                  </pic:blipFill>
                  <pic:spPr bwMode="auto">
                    <a:xfrm>
                      <a:off x="0" y="0"/>
                      <a:ext cx="3970655" cy="5295900"/>
                    </a:xfrm>
                    <a:prstGeom prst="rect">
                      <a:avLst/>
                    </a:prstGeom>
                  </pic:spPr>
                </pic:pic>
              </a:graphicData>
            </a:graphic>
          </wp:inline>
        </w:drawing>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A50532"/>
          <w:kern w:val="2"/>
          <w:sz w:val="28"/>
          <w:szCs w:val="28"/>
          <w:lang w:val="en-US"/>
        </w:rPr>
      </w:pPr>
      <w:r>
        <w:rPr>
          <w:rFonts w:eastAsia="Times New Roman" w:cs="Times New Roman" w:ascii="Times New Roman" w:hAnsi="Times New Roman"/>
          <w:color w:val="0D0D0D" w:themeColor="text1" w:themeTint="f2"/>
          <w:kern w:val="2"/>
          <w:sz w:val="28"/>
          <w:szCs w:val="28"/>
          <w:lang w:val="en-US"/>
        </w:rPr>
        <w:t>12. Say what might happen in each situation?</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t>Example:</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t>Machines might catch his loose clothes and injure him.</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t>13.Work in pairs. You work in a drilling crew. You are looking after a new person in the crew. Take turns advising  him.</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t>Example</w:t>
      </w:r>
    </w:p>
    <w:p>
      <w:pPr>
        <w:pStyle w:val="ListParagraph"/>
        <w:numPr>
          <w:ilvl w:val="0"/>
          <w:numId w:val="0"/>
        </w:numPr>
        <w:spacing w:lineRule="auto" w:line="360" w:before="30" w:after="120"/>
        <w:ind w:left="-284" w:hanging="0"/>
        <w:contextualSpacing/>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t>You shouldn’t wear loose clothes because machines might catch them.</w:t>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0D0D0D" w:themeColor="text1" w:themeTint="f2"/>
          <w:kern w:val="2"/>
          <w:sz w:val="28"/>
          <w:szCs w:val="28"/>
          <w:lang w:val="en-US"/>
        </w:rPr>
      </w:pPr>
      <w:r>
        <w:rPr>
          <w:rFonts w:eastAsia="Times New Roman" w:cs="Times New Roman" w:ascii="Times New Roman" w:hAnsi="Times New Roman"/>
          <w:color w:val="0D0D0D" w:themeColor="text1" w:themeTint="f2"/>
          <w:kern w:val="2"/>
          <w:sz w:val="28"/>
          <w:szCs w:val="28"/>
          <w:lang w:val="en-US"/>
        </w:rPr>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A50532"/>
          <w:kern w:val="2"/>
          <w:sz w:val="28"/>
          <w:szCs w:val="28"/>
          <w:lang w:val="en-US"/>
        </w:rPr>
      </w:pPr>
      <w:r>
        <w:rPr>
          <w:rFonts w:eastAsia="Times New Roman" w:cs="Times New Roman" w:ascii="Times New Roman" w:hAnsi="Times New Roman"/>
          <w:color w:val="A50532"/>
          <w:kern w:val="2"/>
          <w:sz w:val="28"/>
          <w:szCs w:val="28"/>
          <w:lang w:val="en-US"/>
        </w:rPr>
      </w:r>
    </w:p>
    <w:p>
      <w:pPr>
        <w:pStyle w:val="Normal"/>
        <w:numPr>
          <w:ilvl w:val="0"/>
          <w:numId w:val="0"/>
        </w:numPr>
        <w:spacing w:lineRule="auto" w:line="360" w:before="30" w:after="120"/>
        <w:ind w:left="-284" w:hanging="0"/>
        <w:jc w:val="both"/>
        <w:textAlignment w:val="baseline"/>
        <w:outlineLvl w:val="0"/>
        <w:rPr>
          <w:rFonts w:ascii="Times New Roman" w:hAnsi="Times New Roman" w:eastAsia="Times New Roman" w:cs="Times New Roman"/>
          <w:color w:val="A50532"/>
          <w:kern w:val="2"/>
          <w:sz w:val="28"/>
          <w:szCs w:val="28"/>
          <w:lang w:val="en-US"/>
        </w:rPr>
      </w:pPr>
      <w:r>
        <w:rPr>
          <w:rFonts w:eastAsia="Times New Roman" w:cs="Times New Roman" w:ascii="Times New Roman" w:hAnsi="Times New Roman"/>
          <w:color w:val="A50532"/>
          <w:kern w:val="2"/>
          <w:sz w:val="28"/>
          <w:szCs w:val="28"/>
          <w:lang w:val="en-US"/>
        </w:rPr>
      </w:r>
    </w:p>
    <w:p>
      <w:pPr>
        <w:pStyle w:val="Normal"/>
        <w:spacing w:lineRule="auto" w:line="360" w:before="30" w:after="240"/>
        <w:ind w:left="-284" w:hanging="0"/>
        <w:jc w:val="center"/>
        <w:textAlignment w:val="baseline"/>
        <w:rPr>
          <w:rFonts w:ascii="Times New Roman" w:hAnsi="Times New Roman" w:eastAsia="Times New Roman" w:cs="Times New Roman"/>
          <w:color w:val="111111"/>
          <w:sz w:val="28"/>
          <w:szCs w:val="28"/>
          <w:lang w:val="en-US"/>
        </w:rPr>
      </w:pPr>
      <w:r>
        <w:rPr>
          <w:rFonts w:eastAsia="Times New Roman" w:cs="Times New Roman" w:ascii="Times New Roman" w:hAnsi="Times New Roman"/>
          <w:color w:val="111111"/>
          <w:sz w:val="28"/>
          <w:szCs w:val="28"/>
          <w:lang w:val="en-US"/>
        </w:rPr>
        <w:t xml:space="preserve"> </w:t>
      </w:r>
      <w:r>
        <w:rPr>
          <w:rFonts w:eastAsia="Times New Roman" w:cs="Times New Roman" w:ascii="Times New Roman" w:hAnsi="Times New Roman"/>
          <w:b/>
          <w:color w:val="111111"/>
          <w:sz w:val="28"/>
          <w:szCs w:val="28"/>
          <w:lang w:val="en-US"/>
        </w:rPr>
        <w:t>Texts for supplementary reading</w:t>
      </w:r>
    </w:p>
    <w:p>
      <w:pPr>
        <w:pStyle w:val="Normal"/>
        <w:spacing w:lineRule="auto" w:line="360" w:before="30" w:after="240"/>
        <w:ind w:left="-284" w:hanging="0"/>
        <w:jc w:val="both"/>
        <w:textAlignment w:val="baseline"/>
        <w:rPr>
          <w:rFonts w:ascii="Times New Roman" w:hAnsi="Times New Roman" w:eastAsia="Times New Roman" w:cs="Times New Roman"/>
          <w:color w:val="111111"/>
          <w:sz w:val="28"/>
          <w:szCs w:val="28"/>
          <w:lang w:val="en-US"/>
        </w:rPr>
      </w:pPr>
      <w:r>
        <w:rPr>
          <w:rFonts w:eastAsia="Times New Roman" w:cs="Times New Roman" w:ascii="Times New Roman" w:hAnsi="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pPr>
        <w:pStyle w:val="Normal"/>
        <w:spacing w:lineRule="auto" w:line="360" w:before="30" w:after="240"/>
        <w:ind w:left="-284" w:hanging="0"/>
        <w:jc w:val="both"/>
        <w:textAlignment w:val="baseline"/>
        <w:rPr>
          <w:rFonts w:ascii="Times New Roman" w:hAnsi="Times New Roman" w:eastAsia="Times New Roman" w:cs="Times New Roman"/>
          <w:color w:val="111111"/>
          <w:sz w:val="28"/>
          <w:szCs w:val="28"/>
          <w:lang w:val="en-US"/>
        </w:rPr>
      </w:pPr>
      <w:r>
        <w:rPr>
          <w:rFonts w:eastAsia="Times New Roman" w:cs="Times New Roman" w:ascii="Times New Roman" w:hAnsi="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pPr>
        <w:pStyle w:val="Normal"/>
        <w:spacing w:lineRule="auto" w:line="360" w:before="30" w:after="240"/>
        <w:ind w:left="-284" w:hanging="0"/>
        <w:jc w:val="both"/>
        <w:textAlignment w:val="baseline"/>
        <w:rPr/>
      </w:pPr>
      <w:r>
        <w:rPr>
          <w:rFonts w:eastAsia="Times New Roman" w:cs="Times New Roman" w:ascii="Times New Roman" w:hAnsi="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Pr>
          <w:rFonts w:eastAsia="Times New Roman" w:cs="Times New Roman" w:ascii="Times New Roman" w:hAnsi="Times New Roman"/>
          <w:color w:val="262626" w:themeColor="text1" w:themeTint="d9"/>
          <w:sz w:val="28"/>
          <w:szCs w:val="28"/>
          <w:lang w:val="en-US"/>
        </w:rPr>
        <w:t xml:space="preserve">read  </w:t>
      </w:r>
      <w:hyperlink r:id="rId36" w:tgtFrame="PDF">
        <w:r>
          <w:rPr>
            <w:rStyle w:val="ListLabel79"/>
            <w:rFonts w:eastAsia="Times New Roman" w:cs="Times New Roman" w:ascii="Times New Roman" w:hAnsi="Times New Roman"/>
            <w:color w:val="262626" w:themeColor="text1" w:themeTint="d9"/>
            <w:sz w:val="28"/>
            <w:szCs w:val="28"/>
            <w:lang w:val="en-US"/>
          </w:rPr>
          <w:t>Health and safety law: What you need to know </w:t>
        </w:r>
        <w:r>
          <w:rPr>
            <w:rStyle w:val="ListLabel79"/>
          </w:rPr>
          <w:drawing>
            <wp:inline distT="0" distB="0" distL="19050" distR="0">
              <wp:extent cx="119380" cy="119380"/>
              <wp:effectExtent l="0" t="0" r="0" b="0"/>
              <wp:docPr id="34" name="Изображение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15" descr="PDF"/>
                      <pic:cNvPicPr>
                        <a:picLocks noChangeAspect="1" noChangeArrowheads="1"/>
                      </pic:cNvPicPr>
                    </pic:nvPicPr>
                    <pic:blipFill>
                      <a:blip r:embed="rId37"/>
                      <a:stretch>
                        <a:fillRect/>
                      </a:stretch>
                    </pic:blipFill>
                    <pic:spPr bwMode="auto">
                      <a:xfrm>
                        <a:off x="0" y="0"/>
                        <a:ext cx="119380" cy="119380"/>
                      </a:xfrm>
                      <a:prstGeom prst="rect">
                        <a:avLst/>
                      </a:prstGeom>
                    </pic:spPr>
                  </pic:pic>
                </a:graphicData>
              </a:graphic>
            </wp:inline>
          </w:drawing>
        </w:r>
      </w:hyperlink>
    </w:p>
    <w:p>
      <w:pPr>
        <w:pStyle w:val="Normal"/>
        <w:spacing w:lineRule="auto" w:line="360" w:before="30" w:after="0"/>
        <w:ind w:left="-284" w:hanging="0"/>
        <w:jc w:val="center"/>
        <w:textAlignment w:val="baseline"/>
        <w:rPr>
          <w:rFonts w:ascii="Times New Roman" w:hAnsi="Times New Roman" w:cs="Times New Roman"/>
          <w:sz w:val="28"/>
          <w:szCs w:val="28"/>
          <w:lang w:val="en-US"/>
        </w:rPr>
      </w:pPr>
      <w:r>
        <w:rPr>
          <w:rFonts w:cs="Times New Roman" w:ascii="Times New Roman" w:hAnsi="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pPr>
        <w:pStyle w:val="Normal"/>
        <w:spacing w:lineRule="auto" w:line="360" w:before="30" w:after="0"/>
        <w:ind w:left="-284" w:hanging="0"/>
        <w:jc w:val="center"/>
        <w:textAlignment w:val="baseline"/>
        <w:rPr>
          <w:rFonts w:ascii="Times New Roman" w:hAnsi="Times New Roman" w:cs="Times New Roman"/>
          <w:sz w:val="28"/>
          <w:szCs w:val="28"/>
          <w:lang w:val="en-US"/>
        </w:rPr>
      </w:pPr>
      <w:r>
        <w:rPr>
          <w:rFonts w:cs="Times New Roman" w:ascii="Times New Roman" w:hAnsi="Times New Roman"/>
          <w:b/>
          <w:sz w:val="28"/>
          <w:szCs w:val="28"/>
          <w:lang w:val="en-US"/>
        </w:rPr>
        <w:t>What employers must do for you ?</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Decide what could harm you in your job and the precautions to stop it. This is part of risk assessment.</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In a way you can understand, explain how risks will be controlled and tell you who is responsible for this.</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Consult and work with you and your health and safety representatives in protecting everyone from harm in the workplace.</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Free of charge, give you the health and safety training you need to do your job.</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Free of charge, provide you with any equipment and protective clothing you need, and ensure it is properly looked after.</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Provide toilets, washing facilities and drinking water. 7 Provide adequate first-aid facilities.</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Have insurance that covers you in case you get hurt at work or ill through work. Display a hard copy or electronic copy of the current insurance certificate where you can easily read it.</w:t>
      </w:r>
    </w:p>
    <w:p>
      <w:pPr>
        <w:pStyle w:val="ListParagraph"/>
        <w:numPr>
          <w:ilvl w:val="0"/>
          <w:numId w:val="17"/>
        </w:numPr>
        <w:spacing w:lineRule="auto" w:line="360" w:before="30" w:after="0"/>
        <w:ind w:left="-284" w:hanging="360"/>
        <w:contextualSpacing/>
        <w:jc w:val="both"/>
        <w:textAlignment w:val="baseline"/>
        <w:rPr>
          <w:rFonts w:ascii="Times New Roman" w:hAnsi="Times New Roman" w:eastAsia="Times New Roman" w:cs="Times New Roman"/>
          <w:color w:val="111111"/>
          <w:sz w:val="28"/>
          <w:szCs w:val="28"/>
          <w:lang w:val="en-US"/>
        </w:rPr>
      </w:pPr>
      <w:r>
        <w:rPr>
          <w:rFonts w:cs="Times New Roman" w:ascii="Times New Roman" w:hAnsi="Times New Roman"/>
          <w:sz w:val="28"/>
          <w:szCs w:val="28"/>
          <w:lang w:val="en-US"/>
        </w:rPr>
        <w:t>Work with any other employers or contractors sharing the workplace or providing employees (such as agency workers), so that everyone’s health and safety is protected.</w:t>
      </w:r>
    </w:p>
    <w:p>
      <w:pPr>
        <w:pStyle w:val="ListParagraph"/>
        <w:spacing w:lineRule="auto" w:line="360" w:before="30" w:after="0"/>
        <w:ind w:left="-284" w:hanging="0"/>
        <w:contextualSpacing/>
        <w:jc w:val="center"/>
        <w:textAlignment w:val="baseline"/>
        <w:rPr>
          <w:rFonts w:ascii="Times New Roman" w:hAnsi="Times New Roman" w:cs="Times New Roman"/>
          <w:sz w:val="28"/>
          <w:szCs w:val="28"/>
          <w:lang w:val="en-US"/>
        </w:rPr>
      </w:pPr>
      <w:r>
        <w:rPr>
          <w:rFonts w:cs="Times New Roman" w:ascii="Times New Roman" w:hAnsi="Times New Roman"/>
          <w:b/>
          <w:sz w:val="28"/>
          <w:szCs w:val="28"/>
          <w:lang w:val="en-US"/>
        </w:rPr>
        <w:t>What you must do</w:t>
      </w:r>
      <w:r>
        <w:rPr>
          <w:rFonts w:cs="Times New Roman" w:ascii="Times New Roman" w:hAnsi="Times New Roman"/>
          <w:sz w:val="28"/>
          <w:szCs w:val="28"/>
          <w:lang w:val="en-US"/>
        </w:rPr>
        <w:t xml:space="preserve"> :</w:t>
      </w:r>
    </w:p>
    <w:p>
      <w:pPr>
        <w:pStyle w:val="Normal"/>
        <w:spacing w:lineRule="auto" w:line="360" w:before="30" w:after="0"/>
        <w:ind w:left="-284" w:hanging="0"/>
        <w:jc w:val="both"/>
        <w:textAlignment w:val="baseline"/>
        <w:rPr>
          <w:rFonts w:ascii="Times New Roman" w:hAnsi="Times New Roman" w:cs="Times New Roman"/>
          <w:sz w:val="28"/>
          <w:szCs w:val="28"/>
          <w:lang w:val="en-US"/>
        </w:rPr>
      </w:pPr>
      <w:r>
        <w:rPr>
          <w:rFonts w:cs="Times New Roman" w:ascii="Times New Roman" w:hAnsi="Times New Roman"/>
          <w:sz w:val="28"/>
          <w:szCs w:val="28"/>
          <w:lang w:val="en-US"/>
        </w:rPr>
        <w:t>1 Follow the training you have received when using any work items your employer has given you.</w:t>
      </w:r>
    </w:p>
    <w:p>
      <w:pPr>
        <w:pStyle w:val="Normal"/>
        <w:spacing w:lineRule="auto" w:line="360" w:before="30" w:after="0"/>
        <w:ind w:left="-284" w:hanging="0"/>
        <w:jc w:val="both"/>
        <w:textAlignment w:val="baseline"/>
        <w:rPr>
          <w:rFonts w:ascii="Times New Roman" w:hAnsi="Times New Roman" w:cs="Times New Roman"/>
          <w:sz w:val="28"/>
          <w:szCs w:val="28"/>
          <w:lang w:val="en-US"/>
        </w:rPr>
      </w:pPr>
      <w:r>
        <w:rPr>
          <w:rFonts w:cs="Times New Roman" w:ascii="Times New Roman" w:hAnsi="Times New Roman"/>
          <w:sz w:val="28"/>
          <w:szCs w:val="28"/>
          <w:lang w:val="en-US"/>
        </w:rPr>
        <w:t>2 Take reasonable care of your own and other people’s health and safety.</w:t>
      </w:r>
    </w:p>
    <w:p>
      <w:pPr>
        <w:pStyle w:val="Normal"/>
        <w:spacing w:lineRule="auto" w:line="360" w:before="30" w:after="0"/>
        <w:ind w:left="-284" w:hanging="0"/>
        <w:jc w:val="both"/>
        <w:textAlignment w:val="baseline"/>
        <w:rPr>
          <w:rFonts w:ascii="Times New Roman" w:hAnsi="Times New Roman" w:cs="Times New Roman"/>
          <w:sz w:val="28"/>
          <w:szCs w:val="28"/>
          <w:lang w:val="en-US"/>
        </w:rPr>
      </w:pPr>
      <w:r>
        <w:rPr>
          <w:rFonts w:cs="Times New Roman" w:ascii="Times New Roman" w:hAnsi="Times New Roman"/>
          <w:sz w:val="28"/>
          <w:szCs w:val="28"/>
          <w:lang w:val="en-US"/>
        </w:rPr>
        <w:t>3 Co-operate with your employer on health and safety.</w:t>
      </w:r>
    </w:p>
    <w:p>
      <w:pPr>
        <w:pStyle w:val="Normal"/>
        <w:spacing w:lineRule="auto" w:line="360" w:before="30" w:after="0"/>
        <w:ind w:left="-284" w:hanging="0"/>
        <w:jc w:val="both"/>
        <w:textAlignment w:val="baseline"/>
        <w:rPr>
          <w:rFonts w:ascii="Times New Roman" w:hAnsi="Times New Roman" w:cs="Times New Roman"/>
          <w:sz w:val="28"/>
          <w:szCs w:val="28"/>
          <w:lang w:val="en-US"/>
        </w:rPr>
      </w:pPr>
      <w:r>
        <w:rPr>
          <w:rFonts w:cs="Times New Roman" w:ascii="Times New Roman" w:hAnsi="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pPr>
        <w:pStyle w:val="1"/>
        <w:spacing w:lineRule="auto" w:line="360" w:before="30" w:after="120"/>
        <w:ind w:left="-284" w:hanging="0"/>
        <w:jc w:val="center"/>
        <w:textAlignment w:val="baseline"/>
        <w:rPr>
          <w:rFonts w:ascii="Times New Roman" w:hAnsi="Times New Roman" w:cs="Times New Roman"/>
          <w:bCs w:val="false"/>
          <w:color w:val="0D0D0D" w:themeColor="text1" w:themeTint="f2"/>
          <w:lang w:val="en-US"/>
        </w:rPr>
      </w:pPr>
      <w:r>
        <w:rPr>
          <w:rFonts w:cs="Times New Roman" w:ascii="Times New Roman" w:hAnsi="Times New Roman"/>
          <w:bCs w:val="false"/>
          <w:color w:val="0D0D0D" w:themeColor="text1" w:themeTint="f2"/>
          <w:lang w:val="en-US"/>
        </w:rPr>
        <w:t>Employer's responsibilities</w:t>
      </w:r>
    </w:p>
    <w:p>
      <w:pPr>
        <w:pStyle w:val="NormalWeb"/>
        <w:spacing w:lineRule="auto" w:line="360" w:beforeAutospacing="0" w:before="30" w:afterAutospacing="0" w:after="0"/>
        <w:ind w:left="-284" w:hanging="0"/>
        <w:jc w:val="both"/>
        <w:textAlignment w:val="baseline"/>
        <w:rPr>
          <w:color w:val="0D0D0D" w:themeColor="text1" w:themeTint="f2"/>
          <w:sz w:val="28"/>
          <w:szCs w:val="28"/>
          <w:lang w:val="en-US"/>
        </w:rPr>
      </w:pPr>
      <w:r>
        <w:rPr>
          <w:color w:val="111111"/>
          <w:sz w:val="28"/>
          <w:szCs w:val="28"/>
          <w:lang w:val="en-US"/>
        </w:rPr>
        <w:t>Under the law employers are responsible for health and safety management. The following provides a broad outline of how the law applies to employers.</w:t>
      </w:r>
    </w:p>
    <w:p>
      <w:pPr>
        <w:pStyle w:val="NormalWeb"/>
        <w:spacing w:lineRule="auto" w:line="360" w:beforeAutospacing="0" w:before="30" w:afterAutospacing="0" w:after="240"/>
        <w:ind w:left="-284" w:hanging="0"/>
        <w:jc w:val="both"/>
        <w:textAlignment w:val="baseline"/>
        <w:rPr>
          <w:color w:val="111111"/>
          <w:sz w:val="28"/>
          <w:szCs w:val="28"/>
          <w:lang w:val="en-US"/>
        </w:rPr>
      </w:pPr>
      <w:r>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pPr>
        <w:pStyle w:val="NormalWeb"/>
        <w:spacing w:lineRule="auto" w:line="360" w:beforeAutospacing="0" w:before="30" w:afterAutospacing="0" w:after="240"/>
        <w:ind w:left="-284" w:hanging="0"/>
        <w:jc w:val="both"/>
        <w:textAlignment w:val="baseline"/>
        <w:rPr>
          <w:color w:val="111111"/>
          <w:sz w:val="28"/>
          <w:szCs w:val="28"/>
          <w:lang w:val="en-US"/>
        </w:rPr>
      </w:pPr>
      <w:r>
        <w:rPr>
          <w:color w:val="111111"/>
          <w:sz w:val="28"/>
          <w:szCs w:val="28"/>
          <w:lang w:val="en-US"/>
        </w:rPr>
        <w:t>This means making sure that workers and others are protected from anything that may cause harm, effectively controlling any risks to injury or health that could arise in the workplace.</w:t>
      </w:r>
    </w:p>
    <w:p>
      <w:pPr>
        <w:pStyle w:val="NormalWeb"/>
        <w:spacing w:lineRule="auto" w:line="360" w:beforeAutospacing="0" w:before="30" w:afterAutospacing="0" w:after="240"/>
        <w:ind w:left="-284" w:hanging="0"/>
        <w:jc w:val="both"/>
        <w:textAlignment w:val="baseline"/>
        <w:rPr>
          <w:color w:val="111111"/>
          <w:sz w:val="28"/>
          <w:szCs w:val="28"/>
          <w:lang w:val="en-US"/>
        </w:rPr>
      </w:pPr>
      <w:r>
        <w:rPr>
          <w:color w:val="111111"/>
          <w:sz w:val="28"/>
          <w:szCs w:val="28"/>
          <w:lang w:val="en-US"/>
        </w:rPr>
        <w:t>Employers have duties under health and safety law to assess risks in the workplace. Risk assessments should be carried out that address all risks that might cause harm in your workplace.</w:t>
      </w:r>
    </w:p>
    <w:p>
      <w:pPr>
        <w:pStyle w:val="NormalWeb"/>
        <w:spacing w:lineRule="auto" w:line="360" w:beforeAutospacing="0" w:before="30" w:afterAutospacing="0" w:after="240"/>
        <w:ind w:left="-284" w:hanging="0"/>
        <w:jc w:val="both"/>
        <w:textAlignment w:val="baseline"/>
        <w:rPr>
          <w:color w:val="111111"/>
          <w:sz w:val="28"/>
          <w:szCs w:val="28"/>
          <w:lang w:val="en-US"/>
        </w:rPr>
      </w:pPr>
      <w:r>
        <w:rPr>
          <w:color w:val="111111"/>
          <w:sz w:val="28"/>
          <w:szCs w:val="28"/>
          <w:lang w:val="en-US"/>
        </w:rPr>
        <w:t>Employers must give you information about the risks in your workplace and how you are protected, also instruct and train you on how to deal with the risks. Employers must consult employees on health and safety issues. Consultation must be either direct or through a safety representative that is either elected by the workforce or appointed by a trade union.</w:t>
      </w:r>
    </w:p>
    <w:p>
      <w:pPr>
        <w:pStyle w:val="NormalWeb"/>
        <w:shd w:val="clear" w:color="auto" w:fill="FFFFFF"/>
        <w:spacing w:lineRule="auto" w:line="360" w:beforeAutospacing="0" w:before="30" w:afterAutospacing="0" w:after="125"/>
        <w:ind w:left="-284" w:hanging="0"/>
        <w:jc w:val="both"/>
        <w:rPr/>
      </w:pPr>
      <w:r>
        <w:rPr>
          <w:color w:val="333333"/>
          <w:sz w:val="28"/>
          <w:szCs w:val="28"/>
          <w:lang w:val="en-US"/>
        </w:rPr>
        <w:t>The main legislation providing for the health and safety of people in the workplace are the</w:t>
      </w:r>
      <w:r>
        <w:rPr>
          <w:rStyle w:val="Appleconvertedspace"/>
          <w:color w:val="333333"/>
          <w:sz w:val="28"/>
          <w:szCs w:val="28"/>
          <w:lang w:val="en-US"/>
        </w:rPr>
        <w:t> </w:t>
      </w:r>
      <w:hyperlink r:id="rId38">
        <w:r>
          <w:rPr>
            <w:rStyle w:val="Style11"/>
            <w:color w:val="262626" w:themeColor="text1" w:themeTint="d9"/>
            <w:sz w:val="28"/>
            <w:szCs w:val="28"/>
            <w:lang w:val="en-US"/>
          </w:rPr>
          <w:t xml:space="preserve">Safety, Health and Welfare at Work Acts </w:t>
        </w:r>
      </w:hyperlink>
      <w:r>
        <w:rPr>
          <w:color w:val="262626" w:themeColor="text1" w:themeTint="d9"/>
          <w:sz w:val="28"/>
          <w:szCs w:val="28"/>
          <w:lang w:val="en-US"/>
        </w:rPr>
        <w:t>.</w:t>
      </w:r>
      <w:r>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pPr>
        <w:pStyle w:val="3"/>
        <w:shd w:val="clear" w:color="auto" w:fill="FFFFFF"/>
        <w:spacing w:lineRule="auto" w:line="360" w:before="30" w:after="78"/>
        <w:ind w:left="-284" w:hanging="0"/>
        <w:jc w:val="center"/>
        <w:rPr>
          <w:rFonts w:ascii="Times New Roman" w:hAnsi="Times New Roman" w:cs="Times New Roman"/>
          <w:color w:val="0D0D0D" w:themeColor="text1" w:themeTint="f2"/>
          <w:sz w:val="28"/>
          <w:szCs w:val="28"/>
          <w:lang w:val="en-US"/>
        </w:rPr>
      </w:pPr>
      <w:r>
        <w:rPr>
          <w:rFonts w:cs="Times New Roman" w:ascii="Times New Roman" w:hAnsi="Times New Roman"/>
          <w:color w:val="0D0D0D" w:themeColor="text1" w:themeTint="f2"/>
          <w:sz w:val="28"/>
          <w:szCs w:val="28"/>
          <w:lang w:val="en-US"/>
        </w:rPr>
        <w:t>Employer’s duties</w:t>
      </w:r>
    </w:p>
    <w:p>
      <w:pPr>
        <w:pStyle w:val="NormalWeb"/>
        <w:shd w:val="clear" w:color="auto" w:fill="FFFFFF"/>
        <w:spacing w:lineRule="auto" w:line="360" w:beforeAutospacing="0" w:before="30" w:afterAutospacing="0" w:after="125"/>
        <w:ind w:left="-284" w:hanging="0"/>
        <w:jc w:val="both"/>
        <w:rPr>
          <w:color w:val="333333"/>
          <w:sz w:val="28"/>
          <w:szCs w:val="28"/>
          <w:lang w:val="en-US"/>
        </w:rPr>
      </w:pPr>
      <w:r>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pPr>
        <w:pStyle w:val="Normal"/>
        <w:numPr>
          <w:ilvl w:val="0"/>
          <w:numId w:val="8"/>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Provide and maintain a safe workplace which uses safe plant and equipment</w:t>
      </w:r>
    </w:p>
    <w:p>
      <w:pPr>
        <w:pStyle w:val="Normal"/>
        <w:numPr>
          <w:ilvl w:val="0"/>
          <w:numId w:val="8"/>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Prevent risks from use of any article or substance and from exposure to physical agents, noise and vibration</w:t>
      </w:r>
    </w:p>
    <w:p>
      <w:pPr>
        <w:pStyle w:val="Normal"/>
        <w:numPr>
          <w:ilvl w:val="0"/>
          <w:numId w:val="8"/>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Prevent any improper conduct or behaviour likely to put the safety, health and welfare of employees at risk</w:t>
      </w:r>
    </w:p>
    <w:p>
      <w:pPr>
        <w:pStyle w:val="Normal"/>
        <w:numPr>
          <w:ilvl w:val="0"/>
          <w:numId w:val="8"/>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Provide instruction and training to employees on health and safety</w:t>
      </w:r>
    </w:p>
    <w:p>
      <w:pPr>
        <w:pStyle w:val="Normal"/>
        <w:numPr>
          <w:ilvl w:val="0"/>
          <w:numId w:val="8"/>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Provide protective clothing and equipment to employees</w:t>
      </w:r>
    </w:p>
    <w:p>
      <w:pPr>
        <w:pStyle w:val="Normal"/>
        <w:numPr>
          <w:ilvl w:val="0"/>
          <w:numId w:val="8"/>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Appointing a competent person as the organisation’s Safety Officer</w:t>
      </w:r>
    </w:p>
    <w:p>
      <w:pPr>
        <w:pStyle w:val="3"/>
        <w:shd w:val="clear" w:color="auto" w:fill="FFFFFF"/>
        <w:spacing w:lineRule="auto" w:line="360" w:before="30" w:after="78"/>
        <w:ind w:left="-284" w:hanging="0"/>
        <w:jc w:val="center"/>
        <w:rPr>
          <w:rFonts w:ascii="Times New Roman" w:hAnsi="Times New Roman" w:cs="Times New Roman"/>
          <w:color w:val="0D0D0D" w:themeColor="text1" w:themeTint="f2"/>
          <w:sz w:val="28"/>
          <w:szCs w:val="28"/>
          <w:lang w:val="en-US"/>
        </w:rPr>
      </w:pPr>
      <w:r>
        <w:rPr>
          <w:rFonts w:cs="Times New Roman" w:ascii="Times New Roman" w:hAnsi="Times New Roman"/>
          <w:color w:val="0D0D0D" w:themeColor="text1" w:themeTint="f2"/>
          <w:sz w:val="28"/>
          <w:szCs w:val="28"/>
          <w:lang w:val="en-US"/>
        </w:rPr>
        <w:t>Employees’ duties</w:t>
      </w:r>
    </w:p>
    <w:p>
      <w:pPr>
        <w:pStyle w:val="NormalWeb"/>
        <w:shd w:val="clear" w:color="auto" w:fill="FFFFFF"/>
        <w:spacing w:lineRule="auto" w:line="360" w:beforeAutospacing="0" w:before="30" w:afterAutospacing="0" w:after="125"/>
        <w:ind w:left="-284" w:hanging="0"/>
        <w:jc w:val="both"/>
        <w:rPr>
          <w:color w:val="333333"/>
          <w:sz w:val="28"/>
          <w:szCs w:val="28"/>
          <w:lang w:val="en-US"/>
        </w:rPr>
      </w:pPr>
      <w:r>
        <w:rPr>
          <w:color w:val="333333"/>
          <w:sz w:val="28"/>
          <w:szCs w:val="28"/>
          <w:lang w:val="en-US"/>
        </w:rPr>
        <w:t>The duties of employees include the following:</w:t>
      </w:r>
    </w:p>
    <w:p>
      <w:pPr>
        <w:pStyle w:val="Normal"/>
        <w:numPr>
          <w:ilvl w:val="0"/>
          <w:numId w:val="9"/>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To take reasonable care to protect the health and safety of themselves and of other people in the workplace</w:t>
      </w:r>
    </w:p>
    <w:p>
      <w:pPr>
        <w:pStyle w:val="Normal"/>
        <w:numPr>
          <w:ilvl w:val="0"/>
          <w:numId w:val="9"/>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Not to engage in improper behaviour that will endanger themselves or others</w:t>
      </w:r>
    </w:p>
    <w:p>
      <w:pPr>
        <w:pStyle w:val="Normal"/>
        <w:numPr>
          <w:ilvl w:val="0"/>
          <w:numId w:val="9"/>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Not to be under the influence of drink or drugs in the workplace</w:t>
      </w:r>
    </w:p>
    <w:p>
      <w:pPr>
        <w:pStyle w:val="Normal"/>
        <w:numPr>
          <w:ilvl w:val="0"/>
          <w:numId w:val="9"/>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To undergo any reasonable medical or other assessment if requested to do so by the employer</w:t>
      </w:r>
    </w:p>
    <w:p>
      <w:pPr>
        <w:pStyle w:val="Normal"/>
        <w:numPr>
          <w:ilvl w:val="0"/>
          <w:numId w:val="9"/>
        </w:numPr>
        <w:shd w:val="clear" w:color="auto" w:fill="FFFFFF"/>
        <w:spacing w:lineRule="auto" w:line="360" w:before="30" w:after="0"/>
        <w:ind w:left="-284" w:hanging="360"/>
        <w:jc w:val="both"/>
        <w:rPr>
          <w:rFonts w:ascii="Times New Roman" w:hAnsi="Times New Roman" w:cs="Times New Roman"/>
          <w:color w:val="333333"/>
          <w:sz w:val="28"/>
          <w:szCs w:val="28"/>
          <w:lang w:val="en-US"/>
        </w:rPr>
      </w:pPr>
      <w:r>
        <w:rPr>
          <w:rFonts w:cs="Times New Roman" w:ascii="Times New Roman" w:hAnsi="Times New Roman"/>
          <w:color w:val="333333"/>
          <w:sz w:val="28"/>
          <w:szCs w:val="28"/>
          <w:lang w:val="en-US"/>
        </w:rPr>
        <w:t>To report any defects in the place of work or equipment which might be a danger to health and safety</w:t>
      </w:r>
    </w:p>
    <w:p>
      <w:pPr>
        <w:pStyle w:val="3"/>
        <w:shd w:val="clear" w:color="auto" w:fill="FFFFFF"/>
        <w:spacing w:lineRule="auto" w:line="360" w:before="30" w:after="78"/>
        <w:ind w:left="-284" w:hanging="0"/>
        <w:jc w:val="center"/>
        <w:rPr>
          <w:rFonts w:ascii="Times New Roman" w:hAnsi="Times New Roman" w:cs="Times New Roman"/>
          <w:color w:val="262626" w:themeColor="text1" w:themeTint="d9"/>
          <w:sz w:val="28"/>
          <w:szCs w:val="28"/>
          <w:lang w:val="en-US"/>
        </w:rPr>
      </w:pPr>
      <w:r>
        <w:rPr>
          <w:rFonts w:cs="Times New Roman" w:ascii="Times New Roman" w:hAnsi="Times New Roman"/>
          <w:color w:val="262626" w:themeColor="text1" w:themeTint="d9"/>
          <w:sz w:val="28"/>
          <w:szCs w:val="28"/>
          <w:lang w:val="en-US"/>
        </w:rPr>
        <w:t>Risk assessment and safety statement</w:t>
      </w:r>
    </w:p>
    <w:p>
      <w:pPr>
        <w:pStyle w:val="NormalWeb"/>
        <w:shd w:val="clear" w:color="auto" w:fill="FFFFFF"/>
        <w:spacing w:lineRule="auto" w:line="360" w:beforeAutospacing="0" w:before="30" w:afterAutospacing="0" w:after="125"/>
        <w:ind w:left="-284" w:hanging="0"/>
        <w:jc w:val="both"/>
        <w:rPr>
          <w:color w:val="333333"/>
          <w:sz w:val="28"/>
          <w:szCs w:val="28"/>
          <w:lang w:val="en-US"/>
        </w:rPr>
      </w:pPr>
      <w:r>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pPr>
        <w:pStyle w:val="NormalWeb"/>
        <w:shd w:val="clear" w:color="auto" w:fill="FFFFFF"/>
        <w:spacing w:lineRule="auto" w:line="360" w:beforeAutospacing="0" w:before="30" w:afterAutospacing="0" w:after="125"/>
        <w:ind w:left="-284" w:hanging="0"/>
        <w:jc w:val="both"/>
        <w:rPr>
          <w:color w:val="333333"/>
          <w:sz w:val="28"/>
          <w:szCs w:val="28"/>
          <w:lang w:val="en-US"/>
        </w:rPr>
      </w:pPr>
      <w:r>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pPr>
        <w:pStyle w:val="3"/>
        <w:shd w:val="clear" w:color="auto" w:fill="FFFFFF"/>
        <w:spacing w:lineRule="auto" w:line="360" w:before="30" w:after="78"/>
        <w:ind w:left="-284" w:hanging="0"/>
        <w:jc w:val="center"/>
        <w:rPr>
          <w:rFonts w:ascii="Times New Roman" w:hAnsi="Times New Roman" w:cs="Times New Roman"/>
          <w:color w:val="0D0D0D" w:themeColor="text1" w:themeTint="f2"/>
          <w:sz w:val="28"/>
          <w:szCs w:val="28"/>
          <w:lang w:val="en-US"/>
        </w:rPr>
      </w:pPr>
      <w:r>
        <w:rPr>
          <w:rFonts w:cs="Times New Roman" w:ascii="Times New Roman" w:hAnsi="Times New Roman"/>
          <w:color w:val="0D0D0D" w:themeColor="text1" w:themeTint="f2"/>
          <w:sz w:val="28"/>
          <w:szCs w:val="28"/>
          <w:lang w:val="en-US"/>
        </w:rPr>
        <w:t>Protective equipment and measures</w:t>
      </w:r>
    </w:p>
    <w:p>
      <w:pPr>
        <w:pStyle w:val="NormalWeb"/>
        <w:shd w:val="clear" w:color="auto" w:fill="FFFFFF"/>
        <w:spacing w:lineRule="auto" w:line="360" w:beforeAutospacing="0" w:before="30" w:afterAutospacing="0" w:after="125"/>
        <w:ind w:left="-284" w:hanging="0"/>
        <w:jc w:val="both"/>
        <w:rPr>
          <w:color w:val="333333"/>
          <w:sz w:val="28"/>
          <w:szCs w:val="28"/>
          <w:lang w:val="en-US"/>
        </w:rPr>
      </w:pPr>
      <w:r>
        <w:rPr>
          <w:color w:val="333333"/>
          <w:sz w:val="28"/>
          <w:szCs w:val="28"/>
          <w:lang w:val="en-US"/>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pPr>
        <w:pStyle w:val="Normal"/>
        <w:shd w:val="clear" w:color="auto" w:fill="FFFFFF"/>
        <w:spacing w:lineRule="auto" w:line="360" w:before="30" w:afterAutospacing="1"/>
        <w:ind w:left="-284" w:hanging="0"/>
        <w:jc w:val="center"/>
        <w:rPr>
          <w:rFonts w:ascii="Times New Roman" w:hAnsi="Times New Roman" w:eastAsia="Times New Roman" w:cs="Times New Roman"/>
          <w:color w:val="333333"/>
          <w:sz w:val="28"/>
          <w:szCs w:val="28"/>
          <w:lang w:val="en-US"/>
        </w:rPr>
      </w:pPr>
      <w:r>
        <w:rPr>
          <w:rFonts w:eastAsia="Times New Roman" w:cs="Times New Roman" w:ascii="Times New Roman" w:hAnsi="Times New Roman"/>
          <w:b/>
          <w:bCs/>
          <w:color w:val="333333"/>
          <w:sz w:val="28"/>
          <w:szCs w:val="28"/>
          <w:lang w:val="en-US"/>
        </w:rPr>
        <w:t>Pictograms</w:t>
      </w:r>
    </w:p>
    <w:p>
      <w:pPr>
        <w:pStyle w:val="Normal"/>
        <w:shd w:val="clear" w:color="auto" w:fill="FFFFFF"/>
        <w:spacing w:lineRule="auto" w:line="360" w:before="30" w:afterAutospacing="1"/>
        <w:ind w:left="-284" w:hanging="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pPr>
        <w:pStyle w:val="Normal"/>
        <w:numPr>
          <w:ilvl w:val="0"/>
          <w:numId w:val="10"/>
        </w:numPr>
        <w:shd w:val="clear" w:color="auto" w:fill="FFFFFF"/>
        <w:spacing w:lineRule="auto" w:line="360" w:before="30" w:after="0"/>
        <w:ind w:left="-284" w:hanging="36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pPr>
        <w:pStyle w:val="Normal"/>
        <w:numPr>
          <w:ilvl w:val="0"/>
          <w:numId w:val="10"/>
        </w:numPr>
        <w:shd w:val="clear" w:color="auto" w:fill="FFFFFF"/>
        <w:spacing w:lineRule="auto" w:line="360" w:before="30" w:after="0"/>
        <w:ind w:left="-284" w:hanging="36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Pictograms must be as simple as possible and should contain only essential details.</w:t>
      </w:r>
    </w:p>
    <w:p>
      <w:pPr>
        <w:pStyle w:val="Normal"/>
        <w:numPr>
          <w:ilvl w:val="0"/>
          <w:numId w:val="10"/>
        </w:numPr>
        <w:shd w:val="clear" w:color="auto" w:fill="FFFFFF"/>
        <w:spacing w:lineRule="auto" w:line="360" w:before="30" w:after="0"/>
        <w:ind w:left="-284" w:hanging="36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pictograms used may be slightly different from or more detailed, provided that they convey the same meaning and that no difference or adaptation obscures the meaning.</w:t>
      </w:r>
    </w:p>
    <w:p>
      <w:pPr>
        <w:pStyle w:val="Normal"/>
        <w:numPr>
          <w:ilvl w:val="0"/>
          <w:numId w:val="10"/>
        </w:numPr>
        <w:shd w:val="clear" w:color="auto" w:fill="FFFFFF"/>
        <w:spacing w:lineRule="auto" w:line="360" w:before="30" w:afterAutospacing="1"/>
        <w:ind w:left="-284" w:hanging="360"/>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t>The dimensions and colorimetric and photometric features of signboards must be such that they can be easily seen and understood.</w:t>
      </w:r>
    </w:p>
    <w:p>
      <w:pPr>
        <w:pStyle w:val="Normal"/>
        <w:shd w:val="clear" w:color="auto" w:fill="FFFFFF"/>
        <w:spacing w:lineRule="auto" w:line="360" w:before="30" w:afterAutospacing="1"/>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r>
    </w:p>
    <w:p>
      <w:pPr>
        <w:pStyle w:val="Normal"/>
        <w:shd w:val="clear" w:color="auto" w:fill="FFFFFF"/>
        <w:spacing w:lineRule="auto" w:line="360" w:before="30" w:afterAutospacing="1"/>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r>
    </w:p>
    <w:p>
      <w:pPr>
        <w:pStyle w:val="Normal"/>
        <w:shd w:val="clear" w:color="auto" w:fill="FFFFFF"/>
        <w:spacing w:lineRule="auto" w:line="360" w:before="30" w:afterAutospacing="1"/>
        <w:jc w:val="both"/>
        <w:rPr>
          <w:rFonts w:ascii="Times New Roman" w:hAnsi="Times New Roman" w:eastAsia="Times New Roman" w:cs="Times New Roman"/>
          <w:color w:val="333333"/>
          <w:sz w:val="28"/>
          <w:szCs w:val="28"/>
          <w:lang w:val="en-US"/>
        </w:rPr>
      </w:pPr>
      <w:r>
        <w:rPr>
          <w:rFonts w:eastAsia="Times New Roman" w:cs="Times New Roman" w:ascii="Times New Roman" w:hAnsi="Times New Roman"/>
          <w:color w:val="333333"/>
          <w:sz w:val="28"/>
          <w:szCs w:val="28"/>
          <w:lang w:val="en-US"/>
        </w:rPr>
      </w:r>
    </w:p>
    <w:p>
      <w:pPr>
        <w:pStyle w:val="ListParagraph"/>
        <w:numPr>
          <w:ilvl w:val="2"/>
          <w:numId w:val="66"/>
        </w:numPr>
        <w:tabs>
          <w:tab w:val="left" w:pos="4080" w:leader="none"/>
        </w:tabs>
        <w:spacing w:lineRule="auto" w:line="360" w:before="30" w:after="200"/>
        <w:jc w:val="center"/>
        <w:rPr>
          <w:rFonts w:ascii="Times New Roman" w:hAnsi="Times New Roman" w:cs="Times New Roman"/>
          <w:b/>
          <w:b/>
          <w:sz w:val="28"/>
          <w:szCs w:val="28"/>
        </w:rPr>
      </w:pPr>
      <w:r>
        <w:rPr>
          <w:rFonts w:cs="Times New Roman" w:ascii="Times New Roman" w:hAnsi="Times New Roman"/>
          <w:b/>
          <w:sz w:val="28"/>
          <w:szCs w:val="28"/>
        </w:rPr>
        <w:t>Перечень лабораторно-практических работ по темам</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1. Практическое занятие /П.П. «Чтение и перевод технической документации «Слесарные и электромонтажные работы»</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2. Практическое занятие /П.П.  «Описание процесса монтажа сети освещения»</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3. Практическое занятие /П.П.  «Чтение и перевод технической терминологии по теме «Сантехнические устройства»»</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4. Практическое занятие /П.П.  «Описание процесса монтажа сантехнического оборудования»</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5. Практическое занятие /П.П.  «Описание процесса комплексной замены сантехники и инженерных систем»</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 xml:space="preserve">6. Практическое занятие /П.П.  «Аварийные ремонтные работы» (просмотр видеоролика). </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7. Практическое занятие  /П.П. «Демонтаж сантехники (подготовка презентации)»</w:t>
      </w:r>
    </w:p>
    <w:p>
      <w:pPr>
        <w:pStyle w:val="Normal"/>
        <w:tabs>
          <w:tab w:val="left" w:pos="4080" w:leader="none"/>
        </w:tabs>
        <w:spacing w:lineRule="auto" w:line="360" w:before="0" w:after="0"/>
        <w:ind w:firstLine="567"/>
        <w:rPr>
          <w:rFonts w:ascii="Times New Roman" w:hAnsi="Times New Roman" w:cs="Times New Roman"/>
          <w:sz w:val="28"/>
          <w:szCs w:val="28"/>
        </w:rPr>
      </w:pPr>
      <w:r>
        <w:rPr>
          <w:rFonts w:cs="Times New Roman" w:ascii="Times New Roman" w:hAnsi="Times New Roman"/>
          <w:sz w:val="28"/>
          <w:szCs w:val="28"/>
        </w:rPr>
        <w:t>8. Практическое занятие  /П.П. «Чемпионаты WorldSkills International».</w:t>
      </w:r>
    </w:p>
    <w:p>
      <w:pPr>
        <w:pStyle w:val="Normal"/>
        <w:tabs>
          <w:tab w:val="left" w:pos="4080" w:leader="none"/>
        </w:tabs>
        <w:spacing w:lineRule="auto" w:line="360" w:before="0" w:after="0"/>
        <w:rPr>
          <w:rFonts w:ascii="Times New Roman" w:hAnsi="Times New Roman" w:cs="Times New Roman"/>
          <w:sz w:val="28"/>
          <w:szCs w:val="28"/>
          <w:lang w:val="en-US"/>
        </w:rPr>
      </w:pPr>
      <w:r>
        <w:rPr>
          <w:rFonts w:cs="Times New Roman" w:ascii="Times New Roman" w:hAnsi="Times New Roman"/>
          <w:sz w:val="28"/>
          <w:szCs w:val="28"/>
        </w:rPr>
        <w:t>Просмотр</w:t>
      </w:r>
      <w:r>
        <w:rPr>
          <w:rFonts w:cs="Times New Roman" w:ascii="Times New Roman" w:hAnsi="Times New Roman"/>
          <w:sz w:val="28"/>
          <w:szCs w:val="28"/>
          <w:lang w:val="en-US"/>
        </w:rPr>
        <w:t xml:space="preserve"> </w:t>
      </w:r>
      <w:r>
        <w:rPr>
          <w:rFonts w:cs="Times New Roman" w:ascii="Times New Roman" w:hAnsi="Times New Roman"/>
          <w:sz w:val="28"/>
          <w:szCs w:val="28"/>
        </w:rPr>
        <w:t>видеоролика</w:t>
      </w:r>
      <w:r>
        <w:rPr>
          <w:rFonts w:cs="Times New Roman" w:ascii="Times New Roman" w:hAnsi="Times New Roman"/>
          <w:sz w:val="28"/>
          <w:szCs w:val="28"/>
          <w:lang w:val="en-US"/>
        </w:rPr>
        <w:t xml:space="preserve"> «What is World Skills?» </w:t>
      </w:r>
    </w:p>
    <w:p>
      <w:pPr>
        <w:pStyle w:val="ListParagraph"/>
        <w:numPr>
          <w:ilvl w:val="0"/>
          <w:numId w:val="17"/>
        </w:numPr>
        <w:tabs>
          <w:tab w:val="left" w:pos="567" w:leader="none"/>
          <w:tab w:val="left" w:pos="851"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Практическое занятие /П.П.  «Техническая документация конкурсов World Skills International по компетенциям «Сантехника и отопление».</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Практическое занятие /П.П.  «Составление  монолога «Описание задания мирового чемпионата WSI  (по вариантам)» Составление диалогов по заданным ситуациям».</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Практическое занятие/П.П.   «Where is it? /  Где это?»: What do you want? /  Что Вы хотите? Введение лексических единиц. Составление диалогов. </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Практическое занятие/П.П.   «Can you explain?» Обращение с вежливой просьбой.</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Практическое занятие/П.П.   «Чтение чертежей» Работа с документом: WSITechnicalDescription </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Практическое занятие/П.П.    «What have you done? Отрицательные префиксы.</w:t>
      </w:r>
    </w:p>
    <w:p>
      <w:pPr>
        <w:pStyle w:val="ListParagraph"/>
        <w:numPr>
          <w:ilvl w:val="0"/>
          <w:numId w:val="17"/>
        </w:numPr>
        <w:tabs>
          <w:tab w:val="left" w:pos="993" w:leader="none"/>
        </w:tabs>
        <w:spacing w:lineRule="auto" w:line="360" w:before="0" w:after="0"/>
        <w:ind w:left="0" w:firstLine="567"/>
        <w:contextualSpacing/>
        <w:rPr>
          <w:rFonts w:ascii="Times New Roman" w:hAnsi="Times New Roman" w:cs="Times New Roman"/>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Практическое занятие /П.П.  Техника безопасности. Работа</w:t>
      </w:r>
      <w:r>
        <w:rPr>
          <w:rFonts w:cs="Times New Roman" w:ascii="Times New Roman" w:hAnsi="Times New Roman"/>
          <w:sz w:val="28"/>
          <w:szCs w:val="28"/>
          <w:lang w:val="en-US"/>
        </w:rPr>
        <w:t xml:space="preserve"> </w:t>
      </w:r>
      <w:r>
        <w:rPr>
          <w:rFonts w:cs="Times New Roman" w:ascii="Times New Roman" w:hAnsi="Times New Roman"/>
          <w:sz w:val="28"/>
          <w:szCs w:val="28"/>
        </w:rPr>
        <w:t>с</w:t>
      </w:r>
      <w:r>
        <w:rPr>
          <w:rFonts w:cs="Times New Roman" w:ascii="Times New Roman" w:hAnsi="Times New Roman"/>
          <w:sz w:val="28"/>
          <w:szCs w:val="28"/>
          <w:lang w:val="en-US"/>
        </w:rPr>
        <w:t xml:space="preserve"> </w:t>
      </w:r>
      <w:r>
        <w:rPr>
          <w:rFonts w:cs="Times New Roman" w:ascii="Times New Roman" w:hAnsi="Times New Roman"/>
          <w:sz w:val="28"/>
          <w:szCs w:val="28"/>
        </w:rPr>
        <w:t>документом</w:t>
      </w:r>
      <w:r>
        <w:rPr>
          <w:rFonts w:cs="Times New Roman" w:ascii="Times New Roman" w:hAnsi="Times New Roman"/>
          <w:sz w:val="28"/>
          <w:szCs w:val="28"/>
          <w:lang w:val="en-US"/>
        </w:rPr>
        <w:t>: WSIHealt and Safety documentation</w:t>
      </w:r>
    </w:p>
    <w:p>
      <w:pPr>
        <w:pStyle w:val="Normal"/>
        <w:ind w:left="-284"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keepNext w:val="true"/>
        <w:keepLines/>
        <w:numPr>
          <w:ilvl w:val="1"/>
          <w:numId w:val="7"/>
        </w:numPr>
        <w:suppressLineNumbers/>
        <w:suppressAutoHyphens w:val="true"/>
        <w:spacing w:lineRule="auto" w:line="240" w:before="0" w:after="0"/>
        <w:ind w:left="-284" w:hanging="0"/>
        <w:contextualSpacing/>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Промежуточная аттестация</w:t>
      </w:r>
    </w:p>
    <w:p>
      <w:pPr>
        <w:pStyle w:val="Normal"/>
        <w:keepNext w:val="true"/>
        <w:keepLines/>
        <w:suppressLineNumbers/>
        <w:suppressAutoHyphens w:val="true"/>
        <w:spacing w:lineRule="auto" w:line="240" w:before="0" w:after="0"/>
        <w:ind w:left="-284" w:hanging="0"/>
        <w:jc w:val="center"/>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ind w:left="-284" w:hanging="0"/>
        <w:jc w:val="center"/>
        <w:rPr>
          <w:rFonts w:ascii="Times New Roman" w:hAnsi="Times New Roman" w:cs="Times New Roman"/>
          <w:sz w:val="28"/>
          <w:szCs w:val="28"/>
        </w:rPr>
      </w:pPr>
      <w:r>
        <w:rPr>
          <w:rFonts w:cs="Times New Roman" w:ascii="Times New Roman" w:hAnsi="Times New Roman"/>
          <w:sz w:val="28"/>
          <w:szCs w:val="28"/>
        </w:rPr>
        <w:t xml:space="preserve">Вариант 1. </w:t>
      </w:r>
    </w:p>
    <w:p>
      <w:pPr>
        <w:pStyle w:val="Normal"/>
        <w:spacing w:lineRule="auto" w:line="240" w:before="0" w:after="0"/>
        <w:ind w:left="-284" w:hanging="0"/>
        <w:rPr>
          <w:rFonts w:ascii="Times New Roman" w:hAnsi="Times New Roman" w:cs="Times New Roman"/>
          <w:b/>
          <w:b/>
          <w:sz w:val="28"/>
          <w:szCs w:val="28"/>
          <w:lang w:bidi="hi-IN"/>
        </w:rPr>
      </w:pPr>
      <w:r>
        <w:rPr>
          <w:rFonts w:cs="Times New Roman" w:ascii="Times New Roman" w:hAnsi="Times New Roman"/>
          <w:b/>
          <w:sz w:val="28"/>
          <w:szCs w:val="28"/>
          <w:lang w:bidi="hi-IN"/>
        </w:rPr>
        <w:t>Задание 1.</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bidi="hi-IN"/>
        </w:rPr>
        <w:t xml:space="preserve"> </w:t>
      </w:r>
      <w:r>
        <w:rPr>
          <w:rFonts w:cs="Times New Roman" w:ascii="Times New Roman" w:hAnsi="Times New Roman"/>
          <w:sz w:val="28"/>
          <w:szCs w:val="28"/>
          <w:lang w:bidi="hi-IN"/>
        </w:rPr>
        <w:t xml:space="preserve">Вы услышите пять высказываний. </w:t>
      </w:r>
      <w:r>
        <w:rPr>
          <w:rFonts w:cs="Times New Roman" w:ascii="Times New Roman" w:hAnsi="Times New Roman"/>
          <w:b/>
          <w:sz w:val="28"/>
          <w:szCs w:val="28"/>
          <w:lang w:bidi="hi-IN"/>
        </w:rPr>
        <w:t>Установите соответствие</w:t>
      </w:r>
      <w:r>
        <w:rPr>
          <w:rFonts w:cs="Times New Roman" w:ascii="Times New Roman" w:hAnsi="Times New Roman"/>
          <w:sz w:val="28"/>
          <w:szCs w:val="28"/>
          <w:lang w:bidi="hi-IN"/>
        </w:rPr>
        <w:t xml:space="preserve"> между высказываниями каждого говорящего </w:t>
      </w:r>
      <w:r>
        <w:rPr>
          <w:rFonts w:cs="Times New Roman" w:ascii="Times New Roman" w:hAnsi="Times New Roman"/>
          <w:b/>
          <w:bCs/>
          <w:sz w:val="28"/>
          <w:szCs w:val="28"/>
          <w:lang w:bidi="hi-IN"/>
        </w:rPr>
        <w:t xml:space="preserve">A–E </w:t>
      </w:r>
      <w:r>
        <w:rPr>
          <w:rFonts w:cs="Times New Roman" w:ascii="Times New Roman" w:hAnsi="Times New Roman"/>
          <w:sz w:val="28"/>
          <w:szCs w:val="28"/>
          <w:lang w:bidi="hi-IN"/>
        </w:rPr>
        <w:t xml:space="preserve">и утверждениями, данными в списке </w:t>
      </w:r>
      <w:r>
        <w:rPr>
          <w:rFonts w:cs="Times New Roman" w:ascii="Times New Roman" w:hAnsi="Times New Roman"/>
          <w:b/>
          <w:bCs/>
          <w:sz w:val="28"/>
          <w:szCs w:val="28"/>
          <w:lang w:bidi="hi-IN"/>
        </w:rPr>
        <w:t>1–6</w:t>
      </w:r>
      <w:r>
        <w:rPr>
          <w:rFonts w:cs="Times New Roman" w:ascii="Times New Roman" w:hAnsi="Times New Roman"/>
          <w:sz w:val="28"/>
          <w:szCs w:val="28"/>
          <w:lang w:bidi="hi-IN"/>
        </w:rPr>
        <w:t xml:space="preserve">. Используйте каждое утверждение из списка </w:t>
      </w:r>
      <w:r>
        <w:rPr>
          <w:rFonts w:cs="Times New Roman" w:ascii="Times New Roman" w:hAnsi="Times New Roman"/>
          <w:b/>
          <w:bCs/>
          <w:sz w:val="28"/>
          <w:szCs w:val="28"/>
          <w:lang w:bidi="hi-IN"/>
        </w:rPr>
        <w:t>1–6 только один</w:t>
      </w:r>
      <w:r>
        <w:rPr>
          <w:rFonts w:cs="Times New Roman" w:ascii="Times New Roman" w:hAnsi="Times New Roman"/>
          <w:sz w:val="28"/>
          <w:szCs w:val="28"/>
          <w:lang w:bidi="hi-IN"/>
        </w:rPr>
        <w:t xml:space="preserve"> </w:t>
      </w:r>
      <w:r>
        <w:rPr>
          <w:rFonts w:cs="Times New Roman" w:ascii="Times New Roman" w:hAnsi="Times New Roman"/>
          <w:b/>
          <w:bCs/>
          <w:sz w:val="28"/>
          <w:szCs w:val="28"/>
          <w:lang w:bidi="hi-IN"/>
        </w:rPr>
        <w:t>раз</w:t>
      </w:r>
      <w:r>
        <w:rPr>
          <w:rFonts w:cs="Times New Roman" w:ascii="Times New Roman" w:hAnsi="Times New Roman"/>
          <w:sz w:val="28"/>
          <w:szCs w:val="28"/>
          <w:lang w:bidi="hi-IN"/>
        </w:rPr>
        <w:t xml:space="preserve">. В задании </w:t>
      </w:r>
      <w:r>
        <w:rPr>
          <w:rFonts w:cs="Times New Roman" w:ascii="Times New Roman" w:hAnsi="Times New Roman"/>
          <w:b/>
          <w:bCs/>
          <w:sz w:val="28"/>
          <w:szCs w:val="28"/>
          <w:lang w:bidi="hi-IN"/>
        </w:rPr>
        <w:t>есть одно лишнее утверждение</w:t>
      </w:r>
      <w:r>
        <w:rPr>
          <w:rFonts w:cs="Times New Roman" w:ascii="Times New Roman" w:hAnsi="Times New Roman"/>
          <w:sz w:val="28"/>
          <w:szCs w:val="28"/>
          <w:lang w:bidi="hi-IN"/>
        </w:rPr>
        <w:t>. Занесите</w:t>
      </w:r>
      <w:r>
        <w:rPr>
          <w:rFonts w:cs="Times New Roman" w:ascii="Times New Roman" w:hAnsi="Times New Roman"/>
          <w:sz w:val="28"/>
          <w:szCs w:val="28"/>
          <w:lang w:val="en-US" w:bidi="hi-IN"/>
        </w:rPr>
        <w:t xml:space="preserve"> </w:t>
      </w:r>
      <w:r>
        <w:rPr>
          <w:rFonts w:cs="Times New Roman" w:ascii="Times New Roman" w:hAnsi="Times New Roman"/>
          <w:sz w:val="28"/>
          <w:szCs w:val="28"/>
          <w:lang w:bidi="hi-IN"/>
        </w:rPr>
        <w:t>свои</w:t>
      </w:r>
      <w:r>
        <w:rPr>
          <w:rFonts w:cs="Times New Roman" w:ascii="Times New Roman" w:hAnsi="Times New Roman"/>
          <w:sz w:val="28"/>
          <w:szCs w:val="28"/>
          <w:lang w:val="en-US" w:bidi="hi-IN"/>
        </w:rPr>
        <w:t xml:space="preserve"> </w:t>
      </w:r>
      <w:r>
        <w:rPr>
          <w:rFonts w:cs="Times New Roman" w:ascii="Times New Roman" w:hAnsi="Times New Roman"/>
          <w:sz w:val="28"/>
          <w:szCs w:val="28"/>
          <w:lang w:bidi="hi-IN"/>
        </w:rPr>
        <w:t>ответы</w:t>
      </w:r>
      <w:r>
        <w:rPr>
          <w:rFonts w:cs="Times New Roman" w:ascii="Times New Roman" w:hAnsi="Times New Roman"/>
          <w:sz w:val="28"/>
          <w:szCs w:val="28"/>
          <w:lang w:val="en-US" w:bidi="hi-IN"/>
        </w:rPr>
        <w:t xml:space="preserve"> </w:t>
      </w:r>
      <w:r>
        <w:rPr>
          <w:rFonts w:cs="Times New Roman" w:ascii="Times New Roman" w:hAnsi="Times New Roman"/>
          <w:sz w:val="28"/>
          <w:szCs w:val="28"/>
          <w:lang w:bidi="hi-IN"/>
        </w:rPr>
        <w:t>в</w:t>
      </w:r>
      <w:r>
        <w:rPr>
          <w:rFonts w:cs="Times New Roman" w:ascii="Times New Roman" w:hAnsi="Times New Roman"/>
          <w:sz w:val="28"/>
          <w:szCs w:val="28"/>
          <w:lang w:val="en-US" w:bidi="hi-IN"/>
        </w:rPr>
        <w:t xml:space="preserve"> </w:t>
      </w:r>
      <w:r>
        <w:rPr>
          <w:rFonts w:cs="Times New Roman" w:ascii="Times New Roman" w:hAnsi="Times New Roman"/>
          <w:sz w:val="28"/>
          <w:szCs w:val="28"/>
          <w:lang w:bidi="hi-IN"/>
        </w:rPr>
        <w:t>таблицу</w:t>
      </w:r>
      <w:r>
        <w:rPr>
          <w:rFonts w:cs="Times New Roman" w:ascii="Times New Roman" w:hAnsi="Times New Roman"/>
          <w:sz w:val="28"/>
          <w:szCs w:val="28"/>
          <w:lang w:val="en-US" w:bidi="hi-IN"/>
        </w:rPr>
        <w:t>.</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t>1. The speaker explains why he/she likes the city life.</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t>2. The speaker talks about a local tourist attraction.</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t>3. The speaker talks about unusual houses.</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t>4. The speaker describes the area where he/she lives.</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t>5. The speaker explains how to get to the city centre.</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t>6. The speaker describes his/her room.</w:t>
      </w:r>
    </w:p>
    <w:p>
      <w:pPr>
        <w:pStyle w:val="Normal"/>
        <w:spacing w:lineRule="auto" w:line="240" w:before="0" w:after="0"/>
        <w:ind w:left="-284" w:hanging="0"/>
        <w:rPr>
          <w:rFonts w:ascii="Times New Roman" w:hAnsi="Times New Roman" w:cs="Times New Roman"/>
          <w:sz w:val="28"/>
          <w:szCs w:val="28"/>
          <w:lang w:val="en-US" w:bidi="hi-IN"/>
        </w:rPr>
      </w:pPr>
      <w:r>
        <w:rPr>
          <w:rFonts w:cs="Times New Roman" w:ascii="Times New Roman" w:hAnsi="Times New Roman"/>
          <w:sz w:val="28"/>
          <w:szCs w:val="28"/>
          <w:lang w:val="en-US" w:bidi="hi-IN"/>
        </w:rPr>
      </w:r>
    </w:p>
    <w:tbl>
      <w:tblPr>
        <w:tblW w:w="95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1535"/>
        <w:gridCol w:w="1147"/>
        <w:gridCol w:w="1148"/>
        <w:gridCol w:w="1147"/>
        <w:gridCol w:w="1148"/>
        <w:gridCol w:w="1148"/>
        <w:gridCol w:w="1147"/>
        <w:gridCol w:w="1149"/>
      </w:tblGrid>
      <w:tr>
        <w:trPr/>
        <w:tc>
          <w:tcPr>
            <w:tcW w:w="15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t>Говорящий</w:t>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A</w:t>
            </w:r>
          </w:p>
        </w:tc>
        <w:tc>
          <w:tcPr>
            <w:tcW w:w="1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B</w:t>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C</w:t>
            </w:r>
          </w:p>
        </w:tc>
        <w:tc>
          <w:tcPr>
            <w:tcW w:w="1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D</w:t>
            </w:r>
          </w:p>
        </w:tc>
        <w:tc>
          <w:tcPr>
            <w:tcW w:w="1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E</w:t>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F</w:t>
            </w:r>
          </w:p>
        </w:tc>
        <w:tc>
          <w:tcPr>
            <w:tcW w:w="11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val="en-US" w:bidi="hi-IN"/>
              </w:rPr>
            </w:pPr>
            <w:r>
              <w:rPr>
                <w:rFonts w:cs="Times New Roman" w:ascii="Times New Roman" w:hAnsi="Times New Roman"/>
                <w:sz w:val="28"/>
                <w:szCs w:val="28"/>
                <w:lang w:val="en-US" w:bidi="hi-IN"/>
              </w:rPr>
              <w:t>G</w:t>
            </w:r>
          </w:p>
        </w:tc>
      </w:tr>
      <w:tr>
        <w:trPr/>
        <w:tc>
          <w:tcPr>
            <w:tcW w:w="15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rPr>
                <w:rFonts w:ascii="Times New Roman" w:hAnsi="Times New Roman" w:cs="Times New Roman"/>
                <w:sz w:val="28"/>
                <w:szCs w:val="28"/>
                <w:lang w:bidi="hi-IN"/>
              </w:rPr>
            </w:pPr>
            <w:r>
              <w:rPr>
                <w:rFonts w:cs="Times New Roman" w:ascii="Times New Roman" w:hAnsi="Times New Roman"/>
                <w:sz w:val="28"/>
                <w:szCs w:val="28"/>
                <w:lang w:bidi="hi-IN"/>
              </w:rPr>
              <w:t>Утверждение</w:t>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c>
          <w:tcPr>
            <w:tcW w:w="1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c>
          <w:tcPr>
            <w:tcW w:w="1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c>
          <w:tcPr>
            <w:tcW w:w="1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c>
          <w:tcPr>
            <w:tcW w:w="11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284" w:hanging="0"/>
              <w:textAlignment w:val="baseline"/>
              <w:rPr>
                <w:rFonts w:ascii="Times New Roman" w:hAnsi="Times New Roman" w:cs="Times New Roman"/>
                <w:sz w:val="28"/>
                <w:szCs w:val="28"/>
                <w:lang w:bidi="hi-IN"/>
              </w:rPr>
            </w:pPr>
            <w:r>
              <w:rPr>
                <w:rFonts w:cs="Times New Roman" w:ascii="Times New Roman" w:hAnsi="Times New Roman"/>
                <w:sz w:val="28"/>
                <w:szCs w:val="28"/>
                <w:lang w:bidi="hi-IN"/>
              </w:rPr>
            </w:r>
          </w:p>
        </w:tc>
      </w:tr>
    </w:tbl>
    <w:p>
      <w:pPr>
        <w:pStyle w:val="Normal"/>
        <w:spacing w:lineRule="auto" w:line="240" w:before="0" w:after="0"/>
        <w:ind w:left="-284" w:hanging="0"/>
        <w:rPr>
          <w:rFonts w:ascii="Times New Roman" w:hAnsi="Times New Roman" w:cs="Times New Roman"/>
          <w:sz w:val="28"/>
          <w:szCs w:val="28"/>
          <w:lang w:bidi="hi-IN"/>
        </w:rPr>
      </w:pPr>
      <w:r>
        <w:rPr>
          <w:rFonts w:cs="Times New Roman" w:ascii="Times New Roman" w:hAnsi="Times New Roman"/>
          <w:sz w:val="28"/>
          <w:szCs w:val="28"/>
          <w:lang w:bidi="hi-IN"/>
        </w:rPr>
      </w:r>
    </w:p>
    <w:p>
      <w:pPr>
        <w:pStyle w:val="Normal"/>
        <w:spacing w:lineRule="auto" w:line="240" w:before="0" w:after="0"/>
        <w:ind w:left="-284" w:hanging="0"/>
        <w:rPr>
          <w:rFonts w:ascii="Times New Roman" w:hAnsi="Times New Roman" w:cs="Times New Roman"/>
          <w:b/>
          <w:b/>
          <w:bCs/>
          <w:i/>
          <w:i/>
          <w:sz w:val="28"/>
          <w:szCs w:val="28"/>
          <w:lang w:val="en-US" w:bidi="hi-IN"/>
        </w:rPr>
      </w:pPr>
      <w:r>
        <w:rPr>
          <w:rFonts w:cs="Times New Roman" w:ascii="Times New Roman" w:hAnsi="Times New Roman"/>
          <w:b/>
          <w:bCs/>
          <w:i/>
          <w:sz w:val="28"/>
          <w:szCs w:val="28"/>
          <w:lang w:val="en-US" w:bidi="hi-IN"/>
        </w:rPr>
        <w:t>Speaker A</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can go to theatres, cinemas and clubs, there are lots of people everywhere – you’ll never get bored. I’ll move to the city as soon as I get an opportunity to do so.</w:t>
      </w:r>
    </w:p>
    <w:p>
      <w:pPr>
        <w:pStyle w:val="Normal"/>
        <w:spacing w:lineRule="auto" w:line="240" w:before="0" w:after="0"/>
        <w:ind w:left="-284" w:hanging="0"/>
        <w:rPr>
          <w:rFonts w:ascii="Times New Roman" w:hAnsi="Times New Roman" w:cs="Times New Roman"/>
          <w:b/>
          <w:b/>
          <w:bCs/>
          <w:i/>
          <w:i/>
          <w:sz w:val="28"/>
          <w:szCs w:val="28"/>
          <w:lang w:val="en-US" w:bidi="hi-IN"/>
        </w:rPr>
      </w:pPr>
      <w:r>
        <w:rPr>
          <w:rFonts w:cs="Times New Roman" w:ascii="Times New Roman" w:hAnsi="Times New Roman"/>
          <w:b/>
          <w:bCs/>
          <w:i/>
          <w:sz w:val="28"/>
          <w:szCs w:val="28"/>
          <w:lang w:val="en-US" w:bidi="hi-IN"/>
        </w:rPr>
        <w:t>Speaker B</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my house. Right in front of my house there’s a bus stop, so I have no problem getting to the centre or any other part of the city.</w:t>
      </w:r>
    </w:p>
    <w:p>
      <w:pPr>
        <w:pStyle w:val="Normal"/>
        <w:spacing w:lineRule="auto" w:line="240" w:before="0" w:after="0"/>
        <w:ind w:left="-284" w:hanging="0"/>
        <w:rPr>
          <w:rFonts w:ascii="Times New Roman" w:hAnsi="Times New Roman" w:cs="Times New Roman"/>
          <w:b/>
          <w:b/>
          <w:bCs/>
          <w:i/>
          <w:i/>
          <w:sz w:val="28"/>
          <w:szCs w:val="28"/>
          <w:lang w:val="en-US" w:bidi="hi-IN"/>
        </w:rPr>
      </w:pPr>
      <w:r>
        <w:rPr>
          <w:rFonts w:cs="Times New Roman" w:ascii="Times New Roman" w:hAnsi="Times New Roman"/>
          <w:b/>
          <w:bCs/>
          <w:i/>
          <w:sz w:val="28"/>
          <w:szCs w:val="28"/>
          <w:lang w:val="en-US" w:bidi="hi-IN"/>
        </w:rPr>
        <w:t>Speaker C</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brown and creamy colours. There’s a plasma TV and a portable audio centre. I like drawing and there are several of my pictures on the walls. I think they look nice there.</w:t>
      </w:r>
    </w:p>
    <w:p>
      <w:pPr>
        <w:pStyle w:val="Normal"/>
        <w:spacing w:lineRule="auto" w:line="240" w:before="0" w:after="0"/>
        <w:ind w:left="-284" w:hanging="0"/>
        <w:rPr>
          <w:rFonts w:ascii="Times New Roman" w:hAnsi="Times New Roman" w:cs="Times New Roman"/>
          <w:b/>
          <w:b/>
          <w:bCs/>
          <w:i/>
          <w:i/>
          <w:sz w:val="28"/>
          <w:szCs w:val="28"/>
          <w:lang w:val="en-US" w:bidi="hi-IN"/>
        </w:rPr>
      </w:pPr>
      <w:r>
        <w:rPr>
          <w:rFonts w:cs="Times New Roman" w:ascii="Times New Roman" w:hAnsi="Times New Roman"/>
          <w:b/>
          <w:bCs/>
          <w:i/>
          <w:sz w:val="28"/>
          <w:szCs w:val="28"/>
          <w:lang w:val="en-US" w:bidi="hi-IN"/>
        </w:rPr>
        <w:t>Speaker D</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in dark, dirty and damp caves. Modern underground homes are light. They are beautifully designed, nicely furnished and very comfortable to live in.</w:t>
      </w:r>
    </w:p>
    <w:p>
      <w:pPr>
        <w:pStyle w:val="Normal"/>
        <w:spacing w:lineRule="auto" w:line="240" w:before="0" w:after="0"/>
        <w:ind w:left="-284" w:hanging="0"/>
        <w:rPr>
          <w:rFonts w:ascii="Times New Roman" w:hAnsi="Times New Roman" w:cs="Times New Roman"/>
          <w:b/>
          <w:b/>
          <w:bCs/>
          <w:i/>
          <w:i/>
          <w:sz w:val="28"/>
          <w:szCs w:val="28"/>
          <w:lang w:val="en-US" w:bidi="hi-IN"/>
        </w:rPr>
      </w:pPr>
      <w:r>
        <w:rPr>
          <w:rFonts w:cs="Times New Roman" w:ascii="Times New Roman" w:hAnsi="Times New Roman"/>
          <w:b/>
          <w:bCs/>
          <w:i/>
          <w:sz w:val="28"/>
          <w:szCs w:val="28"/>
          <w:lang w:val="en-US" w:bidi="hi-IN"/>
        </w:rPr>
        <w:t>Speaker E</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r>
    </w:p>
    <w:p>
      <w:pPr>
        <w:pStyle w:val="Normal"/>
        <w:spacing w:lineRule="auto" w:line="240" w:before="0" w:after="0"/>
        <w:ind w:left="-284" w:hanging="0"/>
        <w:rPr>
          <w:rFonts w:ascii="Times New Roman" w:hAnsi="Times New Roman" w:cs="Times New Roman"/>
          <w:i/>
          <w:i/>
          <w:sz w:val="28"/>
          <w:szCs w:val="28"/>
          <w:lang w:val="en-US" w:bidi="hi-IN"/>
        </w:rPr>
      </w:pPr>
      <w:r>
        <w:rPr>
          <w:rFonts w:cs="Times New Roman" w:ascii="Times New Roman" w:hAnsi="Times New Roman"/>
          <w:i/>
          <w:sz w:val="28"/>
          <w:szCs w:val="28"/>
          <w:lang w:val="en-US" w:bidi="hi-IN"/>
        </w:rPr>
      </w:r>
    </w:p>
    <w:p>
      <w:pPr>
        <w:pStyle w:val="Normal"/>
        <w:spacing w:lineRule="auto" w:line="240" w:before="0" w:after="0"/>
        <w:ind w:left="-284" w:hanging="0"/>
        <w:rPr>
          <w:rFonts w:ascii="Times New Roman" w:hAnsi="Times New Roman" w:cs="Times New Roman"/>
          <w:b/>
          <w:b/>
          <w:bCs/>
          <w:sz w:val="28"/>
          <w:szCs w:val="28"/>
        </w:rPr>
      </w:pPr>
      <w:r>
        <w:rPr>
          <w:rFonts w:cs="Times New Roman" w:ascii="Times New Roman" w:hAnsi="Times New Roman"/>
          <w:b/>
          <w:bCs/>
          <w:sz w:val="28"/>
          <w:szCs w:val="28"/>
        </w:rPr>
        <w:t>Задание 2. Раскройте скобки, употребляя правильную форму прилагательного.</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1.</w:t>
      </w:r>
      <w:r>
        <w:rPr>
          <w:rFonts w:cs="Times New Roman" w:ascii="Times New Roman" w:hAnsi="Times New Roman"/>
          <w:b/>
          <w:bCs/>
          <w:sz w:val="28"/>
          <w:szCs w:val="28"/>
          <w:lang w:val="en-US"/>
        </w:rPr>
        <w:t xml:space="preserve"> </w:t>
      </w:r>
      <w:r>
        <w:rPr>
          <w:rFonts w:cs="Times New Roman" w:ascii="Times New Roman" w:hAnsi="Times New Roman"/>
          <w:bCs/>
          <w:sz w:val="28"/>
          <w:szCs w:val="28"/>
          <w:lang w:val="en-US"/>
        </w:rPr>
        <w:t>We should eat (healthy) food.</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2. Today the streets aren`t as (clean) as they used to be.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3. It`s (bad) mistake he has ever made.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4. This man is (tall) than that one.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5. Mary is a (good) student than Lucy.</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6. This garden is the (beautiful) in our town.</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240" w:before="0" w:after="0"/>
        <w:ind w:left="-284" w:hanging="0"/>
        <w:rPr>
          <w:rFonts w:ascii="Times New Roman" w:hAnsi="Times New Roman" w:cs="Times New Roman"/>
          <w:b/>
          <w:b/>
          <w:bCs/>
          <w:sz w:val="28"/>
          <w:szCs w:val="28"/>
          <w:lang w:val="en-US"/>
        </w:rPr>
      </w:pPr>
      <w:r>
        <w:rPr>
          <w:rFonts w:cs="Times New Roman" w:ascii="Times New Roman" w:hAnsi="Times New Roman"/>
          <w:b/>
          <w:bCs/>
          <w:sz w:val="28"/>
          <w:szCs w:val="28"/>
        </w:rPr>
        <w:t>Задание</w:t>
      </w:r>
      <w:r>
        <w:rPr>
          <w:rFonts w:cs="Times New Roman" w:ascii="Times New Roman" w:hAnsi="Times New Roman"/>
          <w:b/>
          <w:bCs/>
          <w:sz w:val="28"/>
          <w:szCs w:val="28"/>
          <w:lang w:val="en-US"/>
        </w:rPr>
        <w:t xml:space="preserve"> 3. </w:t>
      </w:r>
      <w:r>
        <w:rPr>
          <w:rFonts w:cs="Times New Roman" w:ascii="Times New Roman" w:hAnsi="Times New Roman"/>
          <w:b/>
          <w:bCs/>
          <w:sz w:val="28"/>
          <w:szCs w:val="28"/>
        </w:rPr>
        <w:t>Поставьте</w:t>
      </w:r>
      <w:r>
        <w:rPr>
          <w:rFonts w:cs="Times New Roman" w:ascii="Times New Roman" w:hAnsi="Times New Roman"/>
          <w:b/>
          <w:bCs/>
          <w:sz w:val="28"/>
          <w:szCs w:val="28"/>
          <w:lang w:val="en-US"/>
        </w:rPr>
        <w:t xml:space="preserve"> somebody, anybody, nobody, everybody.</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1. Don`t tell … about it.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2. Life is tough! … has problems.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3. … has eaten all the ice cream. That`s terrible! … will be able to have it for dessert tonight.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4. I think, … in our class is honest. That`s why we trust … .</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5. Is there … in the office?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240" w:before="0" w:after="0"/>
        <w:ind w:left="-284" w:hanging="0"/>
        <w:rPr>
          <w:rFonts w:ascii="Times New Roman" w:hAnsi="Times New Roman" w:cs="Times New Roman"/>
          <w:b/>
          <w:b/>
          <w:bCs/>
          <w:sz w:val="28"/>
          <w:szCs w:val="28"/>
          <w:lang w:val="en-US"/>
        </w:rPr>
      </w:pPr>
      <w:r>
        <w:rPr>
          <w:rFonts w:cs="Times New Roman" w:ascii="Times New Roman" w:hAnsi="Times New Roman"/>
          <w:b/>
          <w:bCs/>
          <w:sz w:val="28"/>
          <w:szCs w:val="28"/>
        </w:rPr>
        <w:t>Задание</w:t>
      </w:r>
      <w:r>
        <w:rPr>
          <w:rFonts w:cs="Times New Roman" w:ascii="Times New Roman" w:hAnsi="Times New Roman"/>
          <w:b/>
          <w:bCs/>
          <w:sz w:val="28"/>
          <w:szCs w:val="28"/>
          <w:lang w:val="en-US"/>
        </w:rPr>
        <w:t xml:space="preserve"> 4. </w:t>
      </w:r>
      <w:r>
        <w:rPr>
          <w:rFonts w:cs="Times New Roman" w:ascii="Times New Roman" w:hAnsi="Times New Roman"/>
          <w:b/>
          <w:bCs/>
          <w:sz w:val="28"/>
          <w:szCs w:val="28"/>
        </w:rPr>
        <w:t>Поставьте</w:t>
      </w:r>
      <w:r>
        <w:rPr>
          <w:rFonts w:cs="Times New Roman" w:ascii="Times New Roman" w:hAnsi="Times New Roman"/>
          <w:b/>
          <w:bCs/>
          <w:sz w:val="28"/>
          <w:szCs w:val="28"/>
          <w:lang w:val="en-US"/>
        </w:rPr>
        <w:t xml:space="preserve"> many, much, little, few, a little, a few.</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1. Have you got … time before the lessons?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2. After the lessons everybody felt … tired.</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3. I have … time to finish this work.</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4. I don`t like … sugar in my tea.</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5. I never eat … bread with soup.</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6. She wrote us … letters from the country.</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240" w:before="0" w:after="0"/>
        <w:ind w:left="-284" w:hanging="0"/>
        <w:rPr>
          <w:rFonts w:ascii="Times New Roman" w:hAnsi="Times New Roman" w:cs="Times New Roman"/>
          <w:b/>
          <w:b/>
          <w:bCs/>
          <w:sz w:val="28"/>
          <w:szCs w:val="28"/>
        </w:rPr>
      </w:pPr>
      <w:r>
        <w:rPr>
          <w:rFonts w:cs="Times New Roman" w:ascii="Times New Roman" w:hAnsi="Times New Roman"/>
          <w:b/>
          <w:bCs/>
          <w:sz w:val="28"/>
          <w:szCs w:val="28"/>
        </w:rPr>
        <w:t>Задание 5. Выберите правильный вариант ответа.</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 xml:space="preserve">1. My mother comes from Paris. … French. </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He is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She is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It is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They are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2. I am studying English. … fifteen students in my class.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Have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Are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There are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There is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3. Your English is very good. … American?</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You`re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Are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Do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4. I work in a bank. My wife … in a school.</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working</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works</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work</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is work</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5. I live in London. Where … ?</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you live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you do live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live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do you live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6. John likes coffee, but he … like tea.</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no</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not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don`t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doesn`t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7. We have a son and a daughter. Do you have … children?</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The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any</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some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d).any of</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8. I didn`t see you at the party … there?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You were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You went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Did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Were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9. I … a great movie last night.</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saw</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had seen</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was seeing</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did see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10. We had a lovely holiday last year! Really? Where … ?</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a). did you go</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b). were you going</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c). went you</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 have you gone</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240" w:before="0" w:after="0"/>
        <w:ind w:left="-284" w:hanging="0"/>
        <w:rPr>
          <w:rFonts w:ascii="Times New Roman" w:hAnsi="Times New Roman" w:cs="Times New Roman"/>
          <w:b/>
          <w:b/>
          <w:bCs/>
          <w:sz w:val="28"/>
          <w:szCs w:val="28"/>
          <w:lang w:val="en-US"/>
        </w:rPr>
      </w:pPr>
      <w:r>
        <w:rPr>
          <w:rFonts w:cs="Times New Roman" w:ascii="Times New Roman" w:hAnsi="Times New Roman"/>
          <w:b/>
          <w:bCs/>
          <w:sz w:val="28"/>
          <w:szCs w:val="28"/>
        </w:rPr>
        <w:t>Задание</w:t>
      </w:r>
      <w:r>
        <w:rPr>
          <w:rFonts w:cs="Times New Roman" w:ascii="Times New Roman" w:hAnsi="Times New Roman"/>
          <w:b/>
          <w:bCs/>
          <w:sz w:val="28"/>
          <w:szCs w:val="28"/>
          <w:lang w:val="en-US"/>
        </w:rPr>
        <w:t xml:space="preserve"> 6. </w:t>
      </w:r>
      <w:r>
        <w:rPr>
          <w:rFonts w:cs="Times New Roman" w:ascii="Times New Roman" w:hAnsi="Times New Roman"/>
          <w:b/>
          <w:bCs/>
          <w:sz w:val="28"/>
          <w:szCs w:val="28"/>
        </w:rPr>
        <w:t>Переведите</w:t>
      </w:r>
      <w:r>
        <w:rPr>
          <w:rFonts w:cs="Times New Roman" w:ascii="Times New Roman" w:hAnsi="Times New Roman"/>
          <w:b/>
          <w:bCs/>
          <w:sz w:val="28"/>
          <w:szCs w:val="28"/>
          <w:lang w:val="en-US"/>
        </w:rPr>
        <w:t xml:space="preserve"> </w:t>
      </w:r>
      <w:r>
        <w:rPr>
          <w:rFonts w:cs="Times New Roman" w:ascii="Times New Roman" w:hAnsi="Times New Roman"/>
          <w:b/>
          <w:bCs/>
          <w:sz w:val="28"/>
          <w:szCs w:val="28"/>
        </w:rPr>
        <w:t>на</w:t>
      </w:r>
      <w:r>
        <w:rPr>
          <w:rFonts w:cs="Times New Roman" w:ascii="Times New Roman" w:hAnsi="Times New Roman"/>
          <w:b/>
          <w:bCs/>
          <w:sz w:val="28"/>
          <w:szCs w:val="28"/>
          <w:lang w:val="en-US"/>
        </w:rPr>
        <w:t xml:space="preserve"> </w:t>
      </w:r>
      <w:r>
        <w:rPr>
          <w:rFonts w:cs="Times New Roman" w:ascii="Times New Roman" w:hAnsi="Times New Roman"/>
          <w:b/>
          <w:bCs/>
          <w:sz w:val="28"/>
          <w:szCs w:val="28"/>
        </w:rPr>
        <w:t>русский</w:t>
      </w:r>
      <w:r>
        <w:rPr>
          <w:rFonts w:cs="Times New Roman" w:ascii="Times New Roman" w:hAnsi="Times New Roman"/>
          <w:b/>
          <w:bCs/>
          <w:sz w:val="28"/>
          <w:szCs w:val="28"/>
          <w:lang w:val="en-US"/>
        </w:rPr>
        <w:t xml:space="preserve"> </w:t>
      </w:r>
      <w:r>
        <w:rPr>
          <w:rFonts w:cs="Times New Roman" w:ascii="Times New Roman" w:hAnsi="Times New Roman"/>
          <w:b/>
          <w:bCs/>
          <w:sz w:val="28"/>
          <w:szCs w:val="28"/>
        </w:rPr>
        <w:t>язык</w:t>
      </w:r>
      <w:r>
        <w:rPr>
          <w:rFonts w:cs="Times New Roman" w:ascii="Times New Roman" w:hAnsi="Times New Roman"/>
          <w:b/>
          <w:bCs/>
          <w:sz w:val="28"/>
          <w:szCs w:val="28"/>
          <w:lang w:val="en-US"/>
        </w:rPr>
        <w:t>:</w:t>
      </w:r>
    </w:p>
    <w:p>
      <w:pPr>
        <w:pStyle w:val="Normal"/>
        <w:spacing w:lineRule="auto" w:line="240" w:before="0" w:after="0"/>
        <w:ind w:left="-284" w:hanging="0"/>
        <w:rPr>
          <w:rFonts w:ascii="Times New Roman" w:hAnsi="Times New Roman" w:cs="Times New Roman"/>
          <w:b/>
          <w:b/>
          <w:bCs/>
          <w:sz w:val="28"/>
          <w:szCs w:val="28"/>
          <w:lang w:val="en-US"/>
        </w:rPr>
      </w:pPr>
      <w:r>
        <w:rPr>
          <w:rFonts w:cs="Times New Roman" w:ascii="Times New Roman" w:hAnsi="Times New Roman"/>
          <w:b/>
          <w:bCs/>
          <w:sz w:val="28"/>
          <w:szCs w:val="28"/>
          <w:lang w:val="en-US"/>
        </w:rPr>
      </w:r>
    </w:p>
    <w:p>
      <w:pPr>
        <w:pStyle w:val="Normal"/>
        <w:spacing w:lineRule="auto" w:line="240" w:before="0" w:after="0"/>
        <w:ind w:left="-284" w:hanging="0"/>
        <w:jc w:val="center"/>
        <w:rPr>
          <w:rFonts w:ascii="Times New Roman" w:hAnsi="Times New Roman" w:cs="Times New Roman"/>
          <w:bCs/>
          <w:sz w:val="28"/>
          <w:szCs w:val="28"/>
          <w:lang w:val="en-US"/>
        </w:rPr>
      </w:pPr>
      <w:r>
        <w:rPr>
          <w:rFonts w:cs="Times New Roman" w:ascii="Times New Roman" w:hAnsi="Times New Roman"/>
          <w:bCs/>
          <w:sz w:val="28"/>
          <w:szCs w:val="28"/>
          <w:lang w:val="en-US"/>
        </w:rPr>
        <w:t>The role of foreign languages in education.</w:t>
      </w:r>
    </w:p>
    <w:p>
      <w:pPr>
        <w:pStyle w:val="Normal"/>
        <w:spacing w:lineRule="auto" w:line="240" w:before="0" w:after="0"/>
        <w:ind w:left="-284" w:hanging="0"/>
        <w:jc w:val="center"/>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pPr>
        <w:pStyle w:val="Normal"/>
        <w:spacing w:lineRule="auto" w:line="240" w:before="0" w:after="0"/>
        <w:ind w:left="-284" w:hanging="0"/>
        <w:rPr>
          <w:rFonts w:ascii="Times New Roman" w:hAnsi="Times New Roman" w:cs="Times New Roman"/>
          <w:bCs/>
          <w:sz w:val="28"/>
          <w:szCs w:val="28"/>
          <w:lang w:val="en-US"/>
        </w:rPr>
      </w:pPr>
      <w:r>
        <w:rPr>
          <w:rFonts w:cs="Times New Roman" w:ascii="Times New Roman" w:hAnsi="Times New Roman"/>
          <w:bCs/>
          <w:sz w:val="28"/>
          <w:szCs w:val="28"/>
          <w:lang w:val="en-US"/>
        </w:rPr>
      </w:r>
    </w:p>
    <w:p>
      <w:pPr>
        <w:pStyle w:val="Normal"/>
        <w:spacing w:lineRule="auto" w:line="24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ind w:left="-284" w:hanging="0"/>
        <w:jc w:val="center"/>
        <w:rPr>
          <w:rFonts w:ascii="Times New Roman" w:hAnsi="Times New Roman" w:cs="Times New Roman"/>
          <w:sz w:val="28"/>
          <w:szCs w:val="28"/>
        </w:rPr>
      </w:pPr>
      <w:r>
        <w:rPr>
          <w:rFonts w:cs="Times New Roman" w:ascii="Times New Roman" w:hAnsi="Times New Roman"/>
          <w:sz w:val="28"/>
          <w:szCs w:val="28"/>
        </w:rPr>
        <w:t xml:space="preserve">Вариант 2. </w:t>
      </w:r>
    </w:p>
    <w:p>
      <w:pPr>
        <w:pStyle w:val="Normal"/>
        <w:spacing w:lineRule="auto" w:line="240"/>
        <w:ind w:left="-284" w:hanging="0"/>
        <w:rPr>
          <w:rFonts w:ascii="Times New Roman" w:hAnsi="Times New Roman" w:cs="Times New Roman"/>
          <w:b/>
          <w:b/>
          <w:color w:val="000000"/>
          <w:spacing w:val="13"/>
          <w:sz w:val="28"/>
          <w:szCs w:val="28"/>
        </w:rPr>
      </w:pPr>
      <w:r>
        <w:rPr>
          <w:rFonts w:cs="Times New Roman" w:ascii="Times New Roman" w:hAnsi="Times New Roman"/>
          <w:b/>
          <w:color w:val="000000"/>
          <w:sz w:val="28"/>
          <w:szCs w:val="28"/>
        </w:rPr>
        <w:t xml:space="preserve">Задание 1. Прочитайте текст об экстремальных видах спорта. Установите соответствие между вопросами </w:t>
      </w:r>
      <w:r>
        <w:rPr>
          <w:rFonts w:cs="Times New Roman" w:ascii="Times New Roman" w:hAnsi="Times New Roman"/>
          <w:b/>
          <w:color w:val="000000"/>
          <w:sz w:val="28"/>
          <w:szCs w:val="28"/>
          <w:lang w:val="en-US"/>
        </w:rPr>
        <w:t>A</w:t>
      </w:r>
      <w:r>
        <w:rPr>
          <w:rFonts w:cs="Times New Roman" w:ascii="Times New Roman" w:hAnsi="Times New Roman"/>
          <w:b/>
          <w:color w:val="000000"/>
          <w:sz w:val="28"/>
          <w:szCs w:val="28"/>
        </w:rPr>
        <w:t>-</w:t>
      </w:r>
      <w:r>
        <w:rPr>
          <w:rFonts w:cs="Times New Roman" w:ascii="Times New Roman" w:hAnsi="Times New Roman"/>
          <w:b/>
          <w:color w:val="000000"/>
          <w:sz w:val="28"/>
          <w:szCs w:val="28"/>
          <w:lang w:val="en-US"/>
        </w:rPr>
        <w:t>D</w:t>
      </w:r>
      <w:r>
        <w:rPr>
          <w:rFonts w:cs="Times New Roman" w:ascii="Times New Roman" w:hAnsi="Times New Roman"/>
          <w:b/>
          <w:color w:val="000000"/>
          <w:sz w:val="28"/>
          <w:szCs w:val="28"/>
        </w:rPr>
        <w:t xml:space="preserve"> и пронумерованными абзацами текста 1-3. </w:t>
      </w:r>
      <w:r>
        <w:rPr>
          <w:rFonts w:cs="Times New Roman" w:ascii="Times New Roman" w:hAnsi="Times New Roman"/>
          <w:b/>
          <w:color w:val="000000"/>
          <w:spacing w:val="11"/>
          <w:sz w:val="28"/>
          <w:szCs w:val="28"/>
        </w:rPr>
        <w:t xml:space="preserve">Используйте каждую букву только один раз. </w:t>
      </w:r>
    </w:p>
    <w:tbl>
      <w:tblPr>
        <w:tblW w:w="9807" w:type="dxa"/>
        <w:jc w:val="left"/>
        <w:tblInd w:w="0" w:type="dxa"/>
        <w:tblBorders/>
        <w:tblCellMar>
          <w:top w:w="0" w:type="dxa"/>
          <w:left w:w="108" w:type="dxa"/>
          <w:bottom w:w="0" w:type="dxa"/>
          <w:right w:w="108" w:type="dxa"/>
        </w:tblCellMar>
        <w:tblLook w:firstRow="1" w:noVBand="0" w:lastRow="1" w:firstColumn="1" w:lastColumn="1" w:noHBand="0" w:val="01e0"/>
      </w:tblPr>
      <w:tblGrid>
        <w:gridCol w:w="694"/>
        <w:gridCol w:w="9112"/>
      </w:tblGrid>
      <w:tr>
        <w:trPr/>
        <w:tc>
          <w:tcPr>
            <w:tcW w:w="694" w:type="dxa"/>
            <w:tcBorders/>
            <w:shd w:fill="auto" w:val="clear"/>
          </w:tcPr>
          <w:p>
            <w:pPr>
              <w:pStyle w:val="Normal"/>
              <w:spacing w:lineRule="auto" w:line="240" w:before="0" w:after="0"/>
              <w:ind w:left="-284" w:hanging="0"/>
              <w:rPr>
                <w:rFonts w:ascii="Times New Roman" w:hAnsi="Times New Roman" w:cs="Times New Roman"/>
                <w:b/>
                <w:b/>
                <w:sz w:val="28"/>
                <w:szCs w:val="28"/>
              </w:rPr>
            </w:pPr>
            <w:r>
              <w:rPr>
                <w:rFonts w:cs="Times New Roman" w:ascii="Times New Roman" w:hAnsi="Times New Roman"/>
                <w:b/>
                <w:sz w:val="28"/>
                <w:szCs w:val="28"/>
              </w:rPr>
            </w:r>
          </w:p>
        </w:tc>
        <w:tc>
          <w:tcPr>
            <w:tcW w:w="9112" w:type="dxa"/>
            <w:tcBorders/>
            <w:shd w:fill="auto" w:val="clear"/>
          </w:tcPr>
          <w:p>
            <w:pPr>
              <w:pStyle w:val="Normal"/>
              <w:spacing w:lineRule="auto" w:line="240" w:before="0" w:after="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A. </w:t>
            </w:r>
            <w:r>
              <w:rPr>
                <w:rFonts w:cs="Times New Roman" w:ascii="Times New Roman" w:hAnsi="Times New Roman"/>
                <w:sz w:val="28"/>
                <w:szCs w:val="28"/>
                <w:lang w:val="en-US"/>
              </w:rPr>
              <w:t>Extreme sports become increasingly popular because of punk culture and fashion.</w:t>
            </w:r>
          </w:p>
          <w:p>
            <w:pPr>
              <w:pStyle w:val="Normal"/>
              <w:spacing w:lineRule="auto" w:line="240" w:before="0" w:after="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B. </w:t>
            </w:r>
            <w:r>
              <w:rPr>
                <w:rFonts w:cs="Times New Roman" w:ascii="Times New Roman" w:hAnsi="Times New Roman"/>
                <w:sz w:val="28"/>
                <w:szCs w:val="28"/>
                <w:lang w:val="en-US"/>
              </w:rPr>
              <w:t>Many sports demonstrate daring tricks and are</w:t>
            </w:r>
            <w:r>
              <w:rPr>
                <w:rFonts w:cs="Times New Roman" w:ascii="Times New Roman" w:hAnsi="Times New Roman"/>
                <w:b/>
                <w:sz w:val="28"/>
                <w:szCs w:val="28"/>
                <w:lang w:val="en-US"/>
              </w:rPr>
              <w:t xml:space="preserve"> </w:t>
            </w:r>
            <w:r>
              <w:rPr>
                <w:rFonts w:cs="Times New Roman" w:ascii="Times New Roman" w:hAnsi="Times New Roman"/>
                <w:sz w:val="28"/>
                <w:szCs w:val="28"/>
                <w:lang w:val="en-US"/>
              </w:rPr>
              <w:t>connected with special culture.</w:t>
            </w:r>
          </w:p>
          <w:p>
            <w:pPr>
              <w:pStyle w:val="Normal"/>
              <w:spacing w:lineRule="auto" w:line="240" w:before="0" w:after="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C. </w:t>
            </w:r>
            <w:r>
              <w:rPr>
                <w:rFonts w:cs="Times New Roman" w:ascii="Times New Roman" w:hAnsi="Times New Roman"/>
                <w:sz w:val="28"/>
                <w:szCs w:val="28"/>
                <w:lang w:val="en-US"/>
              </w:rPr>
              <w:t xml:space="preserve">Snowboarding was introduces into Olympics due to X Games. </w:t>
            </w:r>
          </w:p>
          <w:p>
            <w:pPr>
              <w:pStyle w:val="Normal"/>
              <w:spacing w:lineRule="auto" w:line="240" w:before="0" w:after="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 xml:space="preserve">D. </w:t>
            </w:r>
            <w:r>
              <w:rPr>
                <w:rFonts w:cs="Times New Roman" w:ascii="Times New Roman" w:hAnsi="Times New Roman"/>
                <w:sz w:val="28"/>
                <w:szCs w:val="28"/>
                <w:lang w:val="en-US"/>
              </w:rPr>
              <w:t>A winter extreme sport requires a specially designed board.</w:t>
            </w:r>
          </w:p>
        </w:tc>
      </w:tr>
    </w:tbl>
    <w:p>
      <w:pPr>
        <w:pStyle w:val="Normal"/>
        <w:spacing w:lineRule="auto" w:line="240" w:before="0" w:after="0"/>
        <w:ind w:left="-284" w:hanging="0"/>
        <w:rPr>
          <w:rFonts w:ascii="Times New Roman" w:hAnsi="Times New Roman" w:cs="Times New Roman"/>
          <w:b/>
          <w:b/>
          <w:sz w:val="28"/>
          <w:szCs w:val="28"/>
          <w:lang w:val="en-US"/>
        </w:rPr>
      </w:pPr>
      <w:r>
        <w:rPr>
          <w:rFonts w:cs="Times New Roman" w:ascii="Times New Roman" w:hAnsi="Times New Roman"/>
          <w:b/>
          <w:sz w:val="28"/>
          <w:szCs w:val="28"/>
          <w:lang w:val="en-US"/>
        </w:rPr>
      </w:r>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1.</w:t>
      </w:r>
      <w:r>
        <w:rPr>
          <w:rFonts w:cs="Times New Roman" w:ascii="Times New Roman" w:hAnsi="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pPr>
        <w:pStyle w:val="Normal"/>
        <w:spacing w:lineRule="auto" w:line="240"/>
        <w:ind w:left="-284" w:hanging="0"/>
        <w:jc w:val="both"/>
        <w:rPr/>
      </w:pPr>
      <w:r>
        <w:rPr>
          <w:rFonts w:cs="Times New Roman" w:ascii="Times New Roman" w:hAnsi="Times New Roman"/>
          <w:b/>
          <w:sz w:val="28"/>
          <w:szCs w:val="28"/>
          <w:lang w:val="en-US"/>
        </w:rPr>
        <w:t>2.</w:t>
      </w:r>
      <w:r>
        <w:rPr>
          <w:rFonts w:cs="Times New Roman" w:ascii="Times New Roman" w:hAnsi="Times New Roman"/>
          <w:sz w:val="28"/>
          <w:szCs w:val="28"/>
          <w:lang w:val="en-US"/>
        </w:rPr>
        <w:t xml:space="preserve"> The term extreme sports is generally attributed to the </w:t>
      </w:r>
      <w:hyperlink r:id="rId39">
        <w:r>
          <w:rPr>
            <w:rFonts w:cs="Times New Roman" w:ascii="Times New Roman" w:hAnsi="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w:hyperlink r:id="rId40">
        <w:r>
          <w:rPr>
            <w:rFonts w:cs="Times New Roman" w:ascii="Times New Roman" w:hAnsi="Times New Roman"/>
            <w:sz w:val="28"/>
            <w:szCs w:val="28"/>
            <w:lang w:val="en-US"/>
          </w:rPr>
          <w:t>snowboarding debuted at the Summer and Winter Olympic Games in 1996 and 1998, respectively.</w:t>
        </w:r>
      </w:hyperlink>
    </w:p>
    <w:p>
      <w:pPr>
        <w:pStyle w:val="Normal"/>
        <w:spacing w:lineRule="auto" w:line="240"/>
        <w:ind w:left="-284" w:hanging="0"/>
        <w:jc w:val="both"/>
        <w:rPr>
          <w:rFonts w:ascii="Times New Roman" w:hAnsi="Times New Roman" w:cs="Times New Roman"/>
          <w:sz w:val="28"/>
          <w:szCs w:val="28"/>
          <w:lang w:val="en-US"/>
        </w:rPr>
      </w:pPr>
      <w:r>
        <w:rPr>
          <w:rFonts w:cs="Times New Roman" w:ascii="Times New Roman" w:hAnsi="Times New Roman"/>
          <w:b/>
          <w:sz w:val="28"/>
          <w:szCs w:val="28"/>
          <w:lang w:val="en-US"/>
        </w:rPr>
        <w:t>3.</w:t>
      </w:r>
      <w:r>
        <w:rPr>
          <w:rFonts w:cs="Times New Roman" w:ascii="Times New Roman" w:hAnsi="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pPr>
        <w:pStyle w:val="NormalWeb"/>
        <w:shd w:val="clear" w:color="auto" w:fill="FFFFFF" w:themeFill="background1"/>
        <w:ind w:left="-284" w:hanging="0"/>
        <w:rPr>
          <w:sz w:val="28"/>
          <w:szCs w:val="28"/>
        </w:rPr>
      </w:pPr>
      <w:r>
        <w:rPr>
          <w:rStyle w:val="Strong"/>
          <w:sz w:val="28"/>
          <w:szCs w:val="28"/>
        </w:rPr>
        <w:t>Задание 2. Найдите в правой колонке русские эквиваленты английских слов и словосочетаний:</w:t>
      </w:r>
    </w:p>
    <w:tbl>
      <w:tblPr>
        <w:tblW w:w="5000" w:type="pct"/>
        <w:jc w:val="left"/>
        <w:tblInd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4" w:type="dxa"/>
          <w:bottom w:w="15" w:type="dxa"/>
          <w:right w:w="15" w:type="dxa"/>
        </w:tblCellMar>
        <w:tblLook w:firstRow="1" w:noVBand="1" w:lastRow="0" w:firstColumn="1" w:lastColumn="0" w:noHBand="0" w:val="04a0"/>
      </w:tblPr>
      <w:tblGrid>
        <w:gridCol w:w="3865"/>
        <w:gridCol w:w="5489"/>
      </w:tblGrid>
      <w:tr>
        <w:trPr/>
        <w:tc>
          <w:tcPr>
            <w:tcW w:w="3865"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tcPr>
          <w:p>
            <w:pPr>
              <w:pStyle w:val="NormalWeb"/>
              <w:spacing w:beforeAutospacing="0" w:before="0" w:afterAutospacing="0" w:after="0"/>
              <w:ind w:left="-284" w:hanging="0"/>
              <w:rPr>
                <w:sz w:val="28"/>
                <w:szCs w:val="28"/>
                <w:lang w:val="en-US"/>
              </w:rPr>
            </w:pPr>
            <w:r>
              <w:rPr>
                <w:sz w:val="28"/>
                <w:szCs w:val="28"/>
                <w:lang w:val="en-US"/>
              </w:rPr>
              <w:t>1.  to deal (with)</w:t>
            </w:r>
          </w:p>
          <w:p>
            <w:pPr>
              <w:pStyle w:val="NormalWeb"/>
              <w:spacing w:beforeAutospacing="0" w:before="0" w:afterAutospacing="0" w:after="0"/>
              <w:ind w:left="-284" w:hanging="0"/>
              <w:rPr>
                <w:sz w:val="28"/>
                <w:szCs w:val="28"/>
                <w:lang w:val="en-US"/>
              </w:rPr>
            </w:pPr>
            <w:r>
              <w:rPr>
                <w:sz w:val="28"/>
                <w:szCs w:val="28"/>
                <w:lang w:val="en-US"/>
              </w:rPr>
              <w:t>2.  high-level language</w:t>
            </w:r>
          </w:p>
          <w:p>
            <w:pPr>
              <w:pStyle w:val="NormalWeb"/>
              <w:spacing w:beforeAutospacing="0" w:before="0" w:afterAutospacing="0" w:after="0"/>
              <w:ind w:left="-284" w:hanging="0"/>
              <w:rPr>
                <w:sz w:val="28"/>
                <w:szCs w:val="28"/>
                <w:lang w:val="en-US"/>
              </w:rPr>
            </w:pPr>
            <w:r>
              <w:rPr>
                <w:sz w:val="28"/>
                <w:szCs w:val="28"/>
                <w:lang w:val="en-US"/>
              </w:rPr>
              <w:t>3.  to solve problems</w:t>
            </w:r>
          </w:p>
          <w:p>
            <w:pPr>
              <w:pStyle w:val="NormalWeb"/>
              <w:spacing w:beforeAutospacing="0" w:before="0" w:afterAutospacing="0" w:after="0"/>
              <w:ind w:left="-284" w:hanging="0"/>
              <w:rPr>
                <w:sz w:val="28"/>
                <w:szCs w:val="28"/>
                <w:lang w:val="en-US"/>
              </w:rPr>
            </w:pPr>
            <w:r>
              <w:rPr>
                <w:sz w:val="28"/>
                <w:szCs w:val="28"/>
                <w:lang w:val="en-US"/>
              </w:rPr>
              <w:t>4.  brief description</w:t>
            </w:r>
          </w:p>
          <w:p>
            <w:pPr>
              <w:pStyle w:val="NormalWeb"/>
              <w:spacing w:beforeAutospacing="0" w:before="0" w:afterAutospacing="0" w:after="0"/>
              <w:ind w:left="-284" w:hanging="0"/>
              <w:rPr>
                <w:sz w:val="28"/>
                <w:szCs w:val="28"/>
                <w:lang w:val="en-US"/>
              </w:rPr>
            </w:pPr>
            <w:r>
              <w:rPr>
                <w:sz w:val="28"/>
                <w:szCs w:val="28"/>
                <w:lang w:val="en-US"/>
              </w:rPr>
              <w:t>5.  to consist (of)</w:t>
            </w:r>
          </w:p>
          <w:p>
            <w:pPr>
              <w:pStyle w:val="NormalWeb"/>
              <w:spacing w:beforeAutospacing="0" w:before="0" w:afterAutospacing="0" w:after="0"/>
              <w:ind w:left="-284" w:hanging="0"/>
              <w:rPr>
                <w:sz w:val="28"/>
                <w:szCs w:val="28"/>
                <w:lang w:val="en-US"/>
              </w:rPr>
            </w:pPr>
            <w:r>
              <w:rPr>
                <w:sz w:val="28"/>
                <w:szCs w:val="28"/>
                <w:lang w:val="en-US"/>
              </w:rPr>
              <w:t>6.  programming languages</w:t>
            </w:r>
          </w:p>
          <w:p>
            <w:pPr>
              <w:pStyle w:val="NormalWeb"/>
              <w:spacing w:beforeAutospacing="0" w:before="0" w:afterAutospacing="0" w:after="0"/>
              <w:ind w:left="-284" w:hanging="0"/>
              <w:rPr>
                <w:sz w:val="28"/>
                <w:szCs w:val="28"/>
                <w:lang w:val="en-US"/>
              </w:rPr>
            </w:pPr>
            <w:r>
              <w:rPr>
                <w:sz w:val="28"/>
                <w:szCs w:val="28"/>
                <w:lang w:val="en-US"/>
              </w:rPr>
              <w:t>7.  for commercial purposes</w:t>
            </w:r>
          </w:p>
          <w:p>
            <w:pPr>
              <w:pStyle w:val="NormalWeb"/>
              <w:spacing w:beforeAutospacing="0" w:before="0" w:afterAutospacing="0" w:after="0"/>
              <w:ind w:left="-284" w:hanging="0"/>
              <w:rPr>
                <w:sz w:val="28"/>
                <w:szCs w:val="28"/>
                <w:lang w:val="en-US"/>
              </w:rPr>
            </w:pPr>
            <w:r>
              <w:rPr>
                <w:sz w:val="28"/>
                <w:szCs w:val="28"/>
                <w:lang w:val="en-US"/>
              </w:rPr>
              <w:t>8.  algebraic formulae</w:t>
            </w:r>
          </w:p>
          <w:p>
            <w:pPr>
              <w:pStyle w:val="NormalWeb"/>
              <w:spacing w:beforeAutospacing="0" w:before="0" w:afterAutospacing="0" w:after="0"/>
              <w:ind w:left="-284" w:hanging="0"/>
              <w:rPr>
                <w:sz w:val="28"/>
                <w:szCs w:val="28"/>
                <w:lang w:val="en-US"/>
              </w:rPr>
            </w:pPr>
            <w:r>
              <w:rPr>
                <w:sz w:val="28"/>
                <w:szCs w:val="28"/>
                <w:lang w:val="en-US"/>
              </w:rPr>
              <w:t>9.  general-purpose language</w:t>
            </w:r>
          </w:p>
          <w:p>
            <w:pPr>
              <w:pStyle w:val="NormalWeb"/>
              <w:spacing w:beforeAutospacing="0" w:before="0" w:afterAutospacing="0" w:after="0"/>
              <w:ind w:left="-284" w:hanging="0"/>
              <w:rPr>
                <w:sz w:val="28"/>
                <w:szCs w:val="28"/>
                <w:lang w:val="en-US"/>
              </w:rPr>
            </w:pPr>
            <w:r>
              <w:rPr>
                <w:sz w:val="28"/>
                <w:szCs w:val="28"/>
                <w:lang w:val="en-US"/>
              </w:rPr>
              <w:t>10. application program</w:t>
            </w:r>
          </w:p>
          <w:p>
            <w:pPr>
              <w:pStyle w:val="NormalWeb"/>
              <w:spacing w:beforeAutospacing="0" w:before="0" w:afterAutospacing="0" w:after="0"/>
              <w:ind w:left="-284" w:hanging="0"/>
              <w:rPr>
                <w:sz w:val="28"/>
                <w:szCs w:val="28"/>
                <w:lang w:val="en-US"/>
              </w:rPr>
            </w:pPr>
            <w:r>
              <w:rPr>
                <w:sz w:val="28"/>
                <w:szCs w:val="28"/>
                <w:lang w:val="en-US"/>
              </w:rPr>
              <w:t>11.  simple language</w:t>
            </w:r>
          </w:p>
          <w:p>
            <w:pPr>
              <w:pStyle w:val="NormalWeb"/>
              <w:spacing w:beforeAutospacing="0" w:before="0" w:afterAutospacing="0" w:after="0"/>
              <w:ind w:left="-284" w:hanging="0"/>
              <w:rPr>
                <w:sz w:val="28"/>
                <w:szCs w:val="28"/>
                <w:lang w:val="en-US"/>
              </w:rPr>
            </w:pPr>
            <w:r>
              <w:rPr>
                <w:sz w:val="28"/>
                <w:szCs w:val="28"/>
                <w:lang w:val="en-US"/>
              </w:rPr>
              <w:t>12.  to result (in)</w:t>
            </w:r>
          </w:p>
        </w:tc>
        <w:tc>
          <w:tcPr>
            <w:tcW w:w="5489" w:type="dxa"/>
            <w:tcBorders>
              <w:top w:val="outset" w:sz="6" w:space="0" w:color="000000"/>
              <w:left w:val="outset" w:sz="6" w:space="0" w:color="000000"/>
              <w:bottom w:val="outset" w:sz="6" w:space="0" w:color="000000"/>
              <w:right w:val="outset" w:sz="6" w:space="0" w:color="000000"/>
              <w:insideH w:val="outset" w:sz="6" w:space="0" w:color="000000"/>
              <w:insideV w:val="outset" w:sz="6" w:space="0" w:color="000000"/>
            </w:tcBorders>
            <w:shd w:fill="auto" w:val="clear"/>
          </w:tcPr>
          <w:p>
            <w:pPr>
              <w:pStyle w:val="NormalWeb"/>
              <w:spacing w:beforeAutospacing="0" w:before="0" w:afterAutospacing="0" w:after="0"/>
              <w:ind w:left="-284" w:hanging="0"/>
              <w:rPr>
                <w:sz w:val="28"/>
                <w:szCs w:val="28"/>
              </w:rPr>
            </w:pPr>
            <w:r>
              <w:rPr>
                <w:sz w:val="28"/>
                <w:szCs w:val="28"/>
              </w:rPr>
              <w:t>a. простой язык</w:t>
            </w:r>
          </w:p>
          <w:p>
            <w:pPr>
              <w:pStyle w:val="NormalWeb"/>
              <w:spacing w:beforeAutospacing="0" w:before="0" w:afterAutospacing="0" w:after="0"/>
              <w:ind w:left="-284" w:hanging="0"/>
              <w:rPr>
                <w:sz w:val="28"/>
                <w:szCs w:val="28"/>
              </w:rPr>
            </w:pPr>
            <w:r>
              <w:rPr>
                <w:sz w:val="28"/>
                <w:szCs w:val="28"/>
              </w:rPr>
              <w:t>b. языки программирования</w:t>
            </w:r>
          </w:p>
          <w:p>
            <w:pPr>
              <w:pStyle w:val="NormalWeb"/>
              <w:spacing w:beforeAutospacing="0" w:before="0" w:afterAutospacing="0" w:after="0"/>
              <w:ind w:left="-284" w:hanging="0"/>
              <w:rPr>
                <w:sz w:val="28"/>
                <w:szCs w:val="28"/>
              </w:rPr>
            </w:pPr>
            <w:r>
              <w:rPr>
                <w:sz w:val="28"/>
                <w:szCs w:val="28"/>
              </w:rPr>
              <w:t>c. алгебраические формулы</w:t>
            </w:r>
          </w:p>
          <w:p>
            <w:pPr>
              <w:pStyle w:val="NormalWeb"/>
              <w:spacing w:beforeAutospacing="0" w:before="0" w:afterAutospacing="0" w:after="0"/>
              <w:ind w:left="-284" w:hanging="0"/>
              <w:rPr>
                <w:sz w:val="28"/>
                <w:szCs w:val="28"/>
              </w:rPr>
            </w:pPr>
            <w:r>
              <w:rPr>
                <w:sz w:val="28"/>
                <w:szCs w:val="28"/>
              </w:rPr>
              <w:t>d. в коммерческих целях</w:t>
            </w:r>
          </w:p>
          <w:p>
            <w:pPr>
              <w:pStyle w:val="NormalWeb"/>
              <w:spacing w:beforeAutospacing="0" w:before="0" w:afterAutospacing="0" w:after="0"/>
              <w:ind w:left="-284" w:hanging="0"/>
              <w:rPr>
                <w:sz w:val="28"/>
                <w:szCs w:val="28"/>
              </w:rPr>
            </w:pPr>
            <w:r>
              <w:rPr>
                <w:sz w:val="28"/>
                <w:szCs w:val="28"/>
              </w:rPr>
              <w:t>e. иметь дело</w:t>
            </w:r>
            <w:r>
              <w:rPr>
                <w:rStyle w:val="Appleconvertedspace"/>
                <w:sz w:val="28"/>
                <w:szCs w:val="28"/>
              </w:rPr>
              <w:t> </w:t>
            </w:r>
            <w:r>
              <w:rPr>
                <w:i/>
                <w:iCs/>
                <w:sz w:val="28"/>
                <w:szCs w:val="28"/>
              </w:rPr>
              <w:t>(с кем-л., чем-л.)</w:t>
            </w:r>
          </w:p>
          <w:p>
            <w:pPr>
              <w:pStyle w:val="NormalWeb"/>
              <w:spacing w:beforeAutospacing="0" w:before="0" w:afterAutospacing="0" w:after="0"/>
              <w:ind w:left="-284" w:hanging="0"/>
              <w:rPr>
                <w:sz w:val="28"/>
                <w:szCs w:val="28"/>
              </w:rPr>
            </w:pPr>
            <w:r>
              <w:rPr>
                <w:sz w:val="28"/>
                <w:szCs w:val="28"/>
              </w:rPr>
              <w:t>f. языки общего назначения</w:t>
            </w:r>
          </w:p>
          <w:p>
            <w:pPr>
              <w:pStyle w:val="NormalWeb"/>
              <w:spacing w:beforeAutospacing="0" w:before="0" w:afterAutospacing="0" w:after="0"/>
              <w:ind w:left="-284" w:hanging="0"/>
              <w:rPr>
                <w:sz w:val="28"/>
                <w:szCs w:val="28"/>
              </w:rPr>
            </w:pPr>
            <w:r>
              <w:rPr>
                <w:sz w:val="28"/>
                <w:szCs w:val="28"/>
              </w:rPr>
              <w:t>g. решать проблемы</w:t>
            </w:r>
          </w:p>
          <w:p>
            <w:pPr>
              <w:pStyle w:val="NormalWeb"/>
              <w:spacing w:beforeAutospacing="0" w:before="0" w:afterAutospacing="0" w:after="0"/>
              <w:ind w:left="-284" w:hanging="0"/>
              <w:rPr>
                <w:sz w:val="28"/>
                <w:szCs w:val="28"/>
              </w:rPr>
            </w:pPr>
            <w:r>
              <w:rPr>
                <w:sz w:val="28"/>
                <w:szCs w:val="28"/>
              </w:rPr>
              <w:t>h. краткое описание</w:t>
            </w:r>
          </w:p>
          <w:p>
            <w:pPr>
              <w:pStyle w:val="NormalWeb"/>
              <w:spacing w:beforeAutospacing="0" w:before="0" w:afterAutospacing="0" w:after="0"/>
              <w:ind w:left="-284" w:hanging="0"/>
              <w:rPr>
                <w:sz w:val="28"/>
                <w:szCs w:val="28"/>
              </w:rPr>
            </w:pPr>
            <w:r>
              <w:rPr>
                <w:sz w:val="28"/>
                <w:szCs w:val="28"/>
              </w:rPr>
              <w:t>i. состоять</w:t>
            </w:r>
            <w:r>
              <w:rPr>
                <w:rStyle w:val="Appleconvertedspace"/>
                <w:sz w:val="28"/>
                <w:szCs w:val="28"/>
              </w:rPr>
              <w:t> </w:t>
            </w:r>
            <w:r>
              <w:rPr>
                <w:i/>
                <w:iCs/>
                <w:sz w:val="28"/>
                <w:szCs w:val="28"/>
              </w:rPr>
              <w:t>(из чего-л.)</w:t>
            </w:r>
          </w:p>
          <w:p>
            <w:pPr>
              <w:pStyle w:val="NormalWeb"/>
              <w:spacing w:beforeAutospacing="0" w:before="0" w:afterAutospacing="0" w:after="0"/>
              <w:ind w:left="-284" w:hanging="0"/>
              <w:rPr>
                <w:sz w:val="28"/>
                <w:szCs w:val="28"/>
              </w:rPr>
            </w:pPr>
            <w:r>
              <w:rPr>
                <w:sz w:val="28"/>
                <w:szCs w:val="28"/>
              </w:rPr>
              <w:t>j. язык высокого уровня</w:t>
            </w:r>
          </w:p>
          <w:p>
            <w:pPr>
              <w:pStyle w:val="NormalWeb"/>
              <w:spacing w:beforeAutospacing="0" w:before="0" w:afterAutospacing="0" w:after="0"/>
              <w:ind w:left="-284" w:hanging="0"/>
              <w:rPr>
                <w:sz w:val="28"/>
                <w:szCs w:val="28"/>
              </w:rPr>
            </w:pPr>
            <w:r>
              <w:rPr>
                <w:sz w:val="28"/>
                <w:szCs w:val="28"/>
              </w:rPr>
              <w:t>k. приводить (к какому-л. результату)</w:t>
            </w:r>
          </w:p>
          <w:p>
            <w:pPr>
              <w:pStyle w:val="NormalWeb"/>
              <w:spacing w:beforeAutospacing="0" w:before="0" w:afterAutospacing="0" w:after="0"/>
              <w:ind w:left="-284" w:hanging="0"/>
              <w:rPr>
                <w:sz w:val="28"/>
                <w:szCs w:val="28"/>
              </w:rPr>
            </w:pPr>
            <w:r>
              <w:rPr>
                <w:sz w:val="28"/>
                <w:szCs w:val="28"/>
              </w:rPr>
              <w:t>l.  прикладная программа</w:t>
            </w:r>
          </w:p>
        </w:tc>
      </w:tr>
    </w:tbl>
    <w:p>
      <w:pPr>
        <w:pStyle w:val="Default"/>
        <w:ind w:left="-284" w:hanging="0"/>
        <w:rPr>
          <w:b/>
          <w:b/>
          <w:bCs/>
          <w:sz w:val="28"/>
          <w:szCs w:val="28"/>
        </w:rPr>
      </w:pPr>
      <w:r>
        <w:rPr>
          <w:b/>
          <w:bCs/>
          <w:sz w:val="28"/>
          <w:szCs w:val="28"/>
        </w:rPr>
      </w:r>
    </w:p>
    <w:p>
      <w:pPr>
        <w:pStyle w:val="Default"/>
        <w:ind w:left="-284" w:hanging="0"/>
        <w:rPr>
          <w:b/>
          <w:b/>
          <w:bCs/>
          <w:sz w:val="28"/>
          <w:szCs w:val="28"/>
          <w:lang w:val="en-US"/>
        </w:rPr>
      </w:pPr>
      <w:r>
        <w:rPr>
          <w:b/>
          <w:bCs/>
          <w:sz w:val="28"/>
          <w:szCs w:val="28"/>
        </w:rPr>
        <w:t>Задание</w:t>
      </w:r>
      <w:r>
        <w:rPr>
          <w:b/>
          <w:bCs/>
          <w:sz w:val="28"/>
          <w:szCs w:val="28"/>
          <w:lang w:val="en-US"/>
        </w:rPr>
        <w:t xml:space="preserve"> 3. </w:t>
      </w:r>
      <w:r>
        <w:rPr>
          <w:b/>
          <w:bCs/>
          <w:sz w:val="28"/>
          <w:szCs w:val="28"/>
        </w:rPr>
        <w:t>Раскройте</w:t>
      </w:r>
      <w:r>
        <w:rPr>
          <w:b/>
          <w:bCs/>
          <w:sz w:val="28"/>
          <w:szCs w:val="28"/>
          <w:lang w:val="en-US"/>
        </w:rPr>
        <w:t xml:space="preserve"> </w:t>
      </w:r>
      <w:r>
        <w:rPr>
          <w:b/>
          <w:bCs/>
          <w:sz w:val="28"/>
          <w:szCs w:val="28"/>
        </w:rPr>
        <w:t>скобки</w:t>
      </w:r>
      <w:r>
        <w:rPr>
          <w:b/>
          <w:bCs/>
          <w:sz w:val="28"/>
          <w:szCs w:val="28"/>
          <w:lang w:val="en-US"/>
        </w:rPr>
        <w:t xml:space="preserve">, </w:t>
      </w:r>
      <w:r>
        <w:rPr>
          <w:b/>
          <w:bCs/>
          <w:sz w:val="28"/>
          <w:szCs w:val="28"/>
        </w:rPr>
        <w:t>употребив</w:t>
      </w:r>
      <w:r>
        <w:rPr>
          <w:b/>
          <w:bCs/>
          <w:sz w:val="28"/>
          <w:szCs w:val="28"/>
          <w:lang w:val="en-US"/>
        </w:rPr>
        <w:t xml:space="preserve"> Present Simple or in Present Continuous: </w:t>
      </w:r>
    </w:p>
    <w:p>
      <w:pPr>
        <w:pStyle w:val="Default"/>
        <w:ind w:left="-284" w:hanging="0"/>
        <w:rPr>
          <w:b/>
          <w:b/>
          <w:bCs/>
          <w:sz w:val="28"/>
          <w:szCs w:val="28"/>
          <w:lang w:val="en-US"/>
        </w:rPr>
      </w:pPr>
      <w:r>
        <w:rPr>
          <w:b/>
          <w:bCs/>
          <w:sz w:val="28"/>
          <w:szCs w:val="28"/>
          <w:lang w:val="en-US"/>
        </w:rPr>
      </w:r>
    </w:p>
    <w:tbl>
      <w:tblPr>
        <w:tblW w:w="993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4967"/>
        <w:gridCol w:w="4966"/>
      </w:tblGrid>
      <w:tr>
        <w:trPr>
          <w:trHeight w:val="982" w:hRule="atLeast"/>
        </w:trPr>
        <w:tc>
          <w:tcPr>
            <w:tcW w:w="49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ind w:left="-284" w:hanging="0"/>
              <w:rPr>
                <w:sz w:val="28"/>
                <w:szCs w:val="28"/>
                <w:lang w:val="en-US"/>
              </w:rPr>
            </w:pPr>
            <w:r>
              <w:rPr>
                <w:sz w:val="28"/>
                <w:szCs w:val="28"/>
                <w:lang w:val="en-US"/>
              </w:rPr>
              <w:t xml:space="preserve">1. I usually (to wait for)..........Tom. He is always late. </w:t>
            </w:r>
          </w:p>
          <w:p>
            <w:pPr>
              <w:pStyle w:val="Default"/>
              <w:ind w:left="-284" w:hanging="0"/>
              <w:rPr>
                <w:sz w:val="28"/>
                <w:szCs w:val="28"/>
                <w:lang w:val="en-US"/>
              </w:rPr>
            </w:pPr>
            <w:r>
              <w:rPr>
                <w:sz w:val="28"/>
                <w:szCs w:val="28"/>
                <w:lang w:val="en-US"/>
              </w:rPr>
              <w:t xml:space="preserve">2. I (to rest).......... every day. 3. I like tea, but now I (to have)........... coffee. 4.She (to go).............. to school now. 5. Our boys usually (to play)............... football in the yard. </w:t>
            </w:r>
          </w:p>
          <w:p>
            <w:pPr>
              <w:pStyle w:val="Default"/>
              <w:ind w:left="-284" w:hanging="0"/>
              <w:rPr>
                <w:sz w:val="28"/>
                <w:szCs w:val="28"/>
                <w:lang w:val="en-US"/>
              </w:rPr>
            </w:pPr>
            <w:r>
              <w:rPr>
                <w:sz w:val="28"/>
                <w:szCs w:val="28"/>
                <w:lang w:val="en-US"/>
              </w:rPr>
              <w:t xml:space="preserve">6. What ........... she (to write) now?. 7. Ann usually (to make).......... doll dresses herself. </w:t>
            </w:r>
          </w:p>
          <w:p>
            <w:pPr>
              <w:pStyle w:val="Default"/>
              <w:ind w:left="-284" w:hanging="0"/>
              <w:rPr>
                <w:sz w:val="28"/>
                <w:szCs w:val="28"/>
                <w:lang w:val="en-US"/>
              </w:rPr>
            </w:pPr>
            <w:r>
              <w:rPr>
                <w:sz w:val="28"/>
                <w:szCs w:val="28"/>
                <w:lang w:val="en-US"/>
              </w:rPr>
              <w:t xml:space="preserve">8.What they ................(to eat) now? 9. I always (to make)........... my bed before breakfast. </w:t>
            </w:r>
          </w:p>
        </w:tc>
        <w:tc>
          <w:tcPr>
            <w:tcW w:w="49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fault"/>
              <w:ind w:left="-284" w:hanging="0"/>
              <w:rPr>
                <w:sz w:val="28"/>
                <w:szCs w:val="28"/>
                <w:lang w:val="en-US"/>
              </w:rPr>
            </w:pPr>
            <w:r>
              <w:rPr>
                <w:sz w:val="28"/>
                <w:szCs w:val="28"/>
                <w:lang w:val="en-US"/>
              </w:rPr>
              <w:t xml:space="preserve">. We (to have) .......... coffee every morning. 2. They (to talk).............. now. 3. He (to drink)............. coffee every morning. </w:t>
            </w:r>
          </w:p>
          <w:p>
            <w:pPr>
              <w:pStyle w:val="Default"/>
              <w:ind w:left="-284" w:hanging="0"/>
              <w:rPr>
                <w:sz w:val="28"/>
                <w:szCs w:val="28"/>
                <w:lang w:val="en-US"/>
              </w:rPr>
            </w:pPr>
            <w:r>
              <w:rPr>
                <w:sz w:val="28"/>
                <w:szCs w:val="28"/>
                <w:lang w:val="en-US"/>
              </w:rPr>
              <w:t xml:space="preserve">4. Mary (to play) ........... the piano every evening. 5. They always ...............(to have) dinner at two o’clock? 6. My aunt (not to make).............. cakes on Mondays 7. What he ............... (to do) every Sunday? 8 I (to like)............. to look at it early in the morning. </w:t>
            </w:r>
          </w:p>
          <w:p>
            <w:pPr>
              <w:pStyle w:val="Default"/>
              <w:ind w:left="-284" w:hanging="0"/>
              <w:rPr>
                <w:sz w:val="28"/>
                <w:szCs w:val="28"/>
                <w:lang w:val="en-US"/>
              </w:rPr>
            </w:pPr>
            <w:r>
              <w:rPr>
                <w:sz w:val="28"/>
                <w:szCs w:val="28"/>
                <w:lang w:val="en-US"/>
              </w:rPr>
              <w:t xml:space="preserve">9. She (to make)......... one now. </w:t>
            </w:r>
          </w:p>
        </w:tc>
      </w:tr>
    </w:tbl>
    <w:p>
      <w:pPr>
        <w:pStyle w:val="NormalWeb"/>
        <w:ind w:left="-284" w:hanging="0"/>
        <w:rPr>
          <w:b/>
          <w:b/>
          <w:bCs/>
          <w:color w:val="000000"/>
          <w:sz w:val="28"/>
          <w:szCs w:val="28"/>
        </w:rPr>
      </w:pPr>
      <w:r>
        <w:rPr>
          <w:b/>
          <w:bCs/>
          <w:color w:val="000000"/>
          <w:sz w:val="28"/>
          <w:szCs w:val="28"/>
        </w:rPr>
        <w:t xml:space="preserve">Задание 4. </w:t>
      </w:r>
      <w:r>
        <w:rPr>
          <w:b/>
          <w:sz w:val="28"/>
          <w:szCs w:val="28"/>
        </w:rPr>
        <w:t>Переведите предложения на английский язык, обращая внимание на время совершения действия (</w:t>
      </w:r>
      <w:r>
        <w:rPr>
          <w:b/>
          <w:sz w:val="28"/>
          <w:szCs w:val="28"/>
          <w:lang w:val="en-US"/>
        </w:rPr>
        <w:t>Present</w:t>
      </w:r>
      <w:r>
        <w:rPr>
          <w:b/>
          <w:sz w:val="28"/>
          <w:szCs w:val="28"/>
        </w:rPr>
        <w:t>/</w:t>
      </w:r>
      <w:r>
        <w:rPr>
          <w:b/>
          <w:sz w:val="28"/>
          <w:szCs w:val="28"/>
          <w:lang w:val="en-US"/>
        </w:rPr>
        <w:t>Past</w:t>
      </w:r>
      <w:r>
        <w:rPr>
          <w:b/>
          <w:sz w:val="28"/>
          <w:szCs w:val="28"/>
        </w:rPr>
        <w:t>/</w:t>
      </w:r>
      <w:r>
        <w:rPr>
          <w:b/>
          <w:sz w:val="28"/>
          <w:szCs w:val="28"/>
          <w:lang w:val="en-US"/>
        </w:rPr>
        <w:t>Future</w:t>
      </w:r>
      <w:r>
        <w:rPr>
          <w:b/>
          <w:sz w:val="28"/>
          <w:szCs w:val="28"/>
        </w:rPr>
        <w:t xml:space="preserve"> </w:t>
      </w:r>
      <w:r>
        <w:rPr>
          <w:b/>
          <w:sz w:val="28"/>
          <w:szCs w:val="28"/>
          <w:lang w:val="en-US"/>
        </w:rPr>
        <w:t>Simple</w:t>
      </w:r>
      <w:r>
        <w:rPr>
          <w:b/>
          <w:sz w:val="28"/>
          <w:szCs w:val="28"/>
        </w:rPr>
        <w:t>)</w:t>
      </w:r>
    </w:p>
    <w:p>
      <w:pPr>
        <w:pStyle w:val="NoSpacing"/>
        <w:numPr>
          <w:ilvl w:val="0"/>
          <w:numId w:val="2"/>
        </w:numPr>
        <w:ind w:left="-284" w:hanging="360"/>
        <w:jc w:val="both"/>
        <w:rPr>
          <w:rFonts w:ascii="Times New Roman" w:hAnsi="Times New Roman"/>
          <w:sz w:val="28"/>
          <w:szCs w:val="28"/>
        </w:rPr>
      </w:pPr>
      <w:r>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pPr>
        <w:pStyle w:val="NoSpacing"/>
        <w:ind w:left="-284" w:hanging="0"/>
        <w:jc w:val="both"/>
        <w:rPr>
          <w:rFonts w:ascii="Times New Roman" w:hAnsi="Times New Roman"/>
          <w:sz w:val="28"/>
          <w:szCs w:val="28"/>
        </w:rPr>
      </w:pPr>
      <w:r>
        <w:rPr>
          <w:rFonts w:ascii="Times New Roman" w:hAnsi="Times New Roman"/>
          <w:sz w:val="28"/>
          <w:szCs w:val="28"/>
        </w:rPr>
      </w:r>
    </w:p>
    <w:p>
      <w:pPr>
        <w:pStyle w:val="C29"/>
        <w:shd w:val="clear" w:color="auto" w:fill="FFFFFF"/>
        <w:spacing w:beforeAutospacing="0" w:before="0" w:afterAutospacing="0" w:after="0"/>
        <w:ind w:left="-284" w:hanging="0"/>
        <w:jc w:val="both"/>
        <w:rPr>
          <w:color w:val="000000"/>
          <w:sz w:val="28"/>
          <w:szCs w:val="28"/>
        </w:rPr>
      </w:pPr>
      <w:r>
        <w:rPr>
          <w:b/>
          <w:sz w:val="28"/>
          <w:szCs w:val="28"/>
        </w:rPr>
        <w:t xml:space="preserve">Задание 5. </w:t>
      </w:r>
      <w:r>
        <w:rPr>
          <w:rStyle w:val="C7"/>
          <w:b/>
          <w:bCs/>
          <w:color w:val="000000"/>
          <w:sz w:val="28"/>
          <w:szCs w:val="28"/>
        </w:rPr>
        <w:t>Задайте специальные вопросы к подчеркнутым словам или словосочетаниям.</w:t>
      </w:r>
    </w:p>
    <w:p>
      <w:pPr>
        <w:pStyle w:val="C32"/>
        <w:numPr>
          <w:ilvl w:val="0"/>
          <w:numId w:val="6"/>
        </w:numPr>
        <w:shd w:val="clear" w:color="auto" w:fill="FFFFFF"/>
        <w:spacing w:beforeAutospacing="0" w:before="0" w:afterAutospacing="0" w:after="0"/>
        <w:ind w:left="-284" w:hanging="360"/>
        <w:rPr>
          <w:rStyle w:val="C11"/>
          <w:color w:val="000000"/>
          <w:sz w:val="28"/>
          <w:szCs w:val="28"/>
          <w:u w:val="single"/>
          <w:lang w:val="en-US"/>
        </w:rPr>
      </w:pPr>
      <w:r>
        <w:rPr>
          <w:rStyle w:val="C11"/>
          <w:color w:val="000000"/>
          <w:sz w:val="28"/>
          <w:szCs w:val="28"/>
          <w:lang w:val="en-US"/>
        </w:rPr>
        <w:t xml:space="preserve">There are </w:t>
      </w:r>
      <w:r>
        <w:rPr>
          <w:rStyle w:val="C11"/>
          <w:color w:val="000000"/>
          <w:sz w:val="28"/>
          <w:szCs w:val="28"/>
          <w:u w:val="single"/>
          <w:lang w:val="en-US"/>
        </w:rPr>
        <w:t xml:space="preserve">thousands </w:t>
      </w:r>
      <w:r>
        <w:rPr>
          <w:rStyle w:val="C11"/>
          <w:color w:val="000000"/>
          <w:sz w:val="28"/>
          <w:szCs w:val="28"/>
          <w:lang w:val="en-US"/>
        </w:rPr>
        <w:t>of different programming languages.</w:t>
      </w:r>
      <w:r>
        <w:rPr>
          <w:color w:val="000000"/>
          <w:sz w:val="28"/>
          <w:szCs w:val="28"/>
          <w:lang w:val="en-US"/>
        </w:rPr>
        <w:br/>
      </w:r>
      <w:r>
        <w:rPr>
          <w:rStyle w:val="C11"/>
          <w:color w:val="000000"/>
          <w:sz w:val="28"/>
          <w:szCs w:val="28"/>
          <w:lang w:val="en-US"/>
        </w:rPr>
        <w:t xml:space="preserve">2) Supercomputers were used </w:t>
      </w:r>
      <w:r>
        <w:rPr>
          <w:rStyle w:val="C11"/>
          <w:color w:val="000000"/>
          <w:sz w:val="28"/>
          <w:szCs w:val="28"/>
          <w:u w:val="single"/>
          <w:lang w:val="en-US"/>
        </w:rPr>
        <w:t>in science and engineering</w:t>
      </w:r>
      <w:r>
        <w:rPr>
          <w:rStyle w:val="C11"/>
          <w:color w:val="000000"/>
          <w:sz w:val="28"/>
          <w:szCs w:val="28"/>
          <w:lang w:val="en-US"/>
        </w:rPr>
        <w:t xml:space="preserve"> for many purposes.</w:t>
      </w:r>
      <w:r>
        <w:rPr>
          <w:color w:val="000000"/>
          <w:sz w:val="28"/>
          <w:szCs w:val="28"/>
          <w:lang w:val="en-US"/>
        </w:rPr>
        <w:br/>
      </w:r>
      <w:r>
        <w:rPr>
          <w:rStyle w:val="C11"/>
          <w:color w:val="000000"/>
          <w:sz w:val="28"/>
          <w:szCs w:val="28"/>
          <w:lang w:val="en-US"/>
        </w:rPr>
        <w:t xml:space="preserve">3) </w:t>
      </w:r>
      <w:r>
        <w:rPr>
          <w:rStyle w:val="C11"/>
          <w:color w:val="000000"/>
          <w:sz w:val="28"/>
          <w:szCs w:val="28"/>
          <w:u w:val="single"/>
          <w:lang w:val="en-US"/>
        </w:rPr>
        <w:t>In Great Britain</w:t>
      </w:r>
      <w:r>
        <w:rPr>
          <w:rStyle w:val="C11"/>
          <w:color w:val="000000"/>
          <w:sz w:val="28"/>
          <w:szCs w:val="28"/>
          <w:lang w:val="en-US"/>
        </w:rPr>
        <w:t>, there is a system that will display weather reports from around the country. </w:t>
      </w:r>
      <w:r>
        <w:rPr>
          <w:color w:val="000000"/>
          <w:sz w:val="28"/>
          <w:szCs w:val="28"/>
          <w:lang w:val="en-US"/>
        </w:rPr>
        <w:br/>
      </w:r>
      <w:r>
        <w:rPr>
          <w:rStyle w:val="C11"/>
          <w:color w:val="000000"/>
          <w:sz w:val="28"/>
          <w:szCs w:val="28"/>
          <w:lang w:val="en-US"/>
        </w:rPr>
        <w:t xml:space="preserve">4) Minicomputers came on to the scene </w:t>
      </w:r>
      <w:r>
        <w:rPr>
          <w:rStyle w:val="C11"/>
          <w:color w:val="000000"/>
          <w:sz w:val="28"/>
          <w:szCs w:val="28"/>
          <w:u w:val="single"/>
          <w:lang w:val="en-US"/>
        </w:rPr>
        <w:t>in the early 1980s.</w:t>
      </w:r>
      <w:r>
        <w:rPr>
          <w:color w:val="000000"/>
          <w:sz w:val="28"/>
          <w:szCs w:val="28"/>
          <w:lang w:val="en-US"/>
        </w:rPr>
        <w:br/>
      </w:r>
      <w:r>
        <w:rPr>
          <w:rStyle w:val="C11"/>
          <w:color w:val="000000"/>
          <w:sz w:val="28"/>
          <w:szCs w:val="28"/>
          <w:lang w:val="en-US"/>
        </w:rPr>
        <w:t xml:space="preserve">5) Today, most computer users buy, download, or share programs </w:t>
      </w:r>
      <w:r>
        <w:rPr>
          <w:rStyle w:val="C11"/>
          <w:color w:val="000000"/>
          <w:sz w:val="28"/>
          <w:szCs w:val="28"/>
          <w:u w:val="single"/>
          <w:lang w:val="en-US"/>
        </w:rPr>
        <w:t>like Microsoft Word and Excel.</w:t>
      </w:r>
    </w:p>
    <w:p>
      <w:pPr>
        <w:pStyle w:val="C32"/>
        <w:shd w:val="clear" w:color="auto" w:fill="FFFFFF"/>
        <w:spacing w:beforeAutospacing="0" w:before="0" w:afterAutospacing="0" w:after="0"/>
        <w:ind w:left="-284" w:hanging="0"/>
        <w:rPr>
          <w:color w:val="000000"/>
          <w:sz w:val="28"/>
          <w:szCs w:val="28"/>
          <w:u w:val="single"/>
          <w:lang w:val="en-US"/>
        </w:rPr>
      </w:pPr>
      <w:r>
        <w:rPr>
          <w:color w:val="000000"/>
          <w:sz w:val="28"/>
          <w:szCs w:val="28"/>
          <w:u w:val="single"/>
          <w:lang w:val="en-US"/>
        </w:rPr>
      </w:r>
    </w:p>
    <w:p>
      <w:pPr>
        <w:pStyle w:val="Normal"/>
        <w:ind w:left="-284" w:hanging="0"/>
        <w:rPr>
          <w:rFonts w:ascii="Times New Roman" w:hAnsi="Times New Roman" w:cs="Times New Roman"/>
          <w:b/>
          <w:b/>
          <w:sz w:val="28"/>
          <w:szCs w:val="28"/>
        </w:rPr>
      </w:pPr>
      <w:r>
        <w:rPr>
          <w:rFonts w:cs="Times New Roman" w:ascii="Times New Roman" w:hAnsi="Times New Roman"/>
          <w:b/>
          <w:sz w:val="28"/>
          <w:szCs w:val="28"/>
        </w:rPr>
        <w:t xml:space="preserve">Задание №6.  </w:t>
      </w:r>
      <w:r>
        <w:rPr>
          <w:rFonts w:cs="Times New Roman" w:ascii="Times New Roman" w:hAnsi="Times New Roman"/>
          <w:b/>
          <w:bCs/>
          <w:sz w:val="28"/>
          <w:szCs w:val="28"/>
        </w:rPr>
        <w:t xml:space="preserve">Переведите текст  с английского на русский язык. </w:t>
      </w:r>
    </w:p>
    <w:p>
      <w:pPr>
        <w:pStyle w:val="Default"/>
        <w:ind w:left="-284" w:hanging="0"/>
        <w:jc w:val="center"/>
        <w:rPr>
          <w:sz w:val="28"/>
          <w:szCs w:val="28"/>
          <w:lang w:val="en-US"/>
        </w:rPr>
      </w:pPr>
      <w:r>
        <w:rPr>
          <w:b/>
          <w:bCs/>
          <w:sz w:val="28"/>
          <w:szCs w:val="28"/>
          <w:lang w:val="en-US"/>
        </w:rPr>
        <w:t>Christmas Presents</w:t>
      </w:r>
    </w:p>
    <w:p>
      <w:pPr>
        <w:pStyle w:val="Default"/>
        <w:ind w:left="-284" w:hanging="0"/>
        <w:rPr>
          <w:sz w:val="28"/>
          <w:szCs w:val="28"/>
          <w:lang w:val="en-US"/>
        </w:rPr>
      </w:pPr>
      <w:r>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pPr>
        <w:pStyle w:val="Default"/>
        <w:ind w:left="-284" w:hanging="0"/>
        <w:rPr>
          <w:sz w:val="28"/>
          <w:szCs w:val="28"/>
          <w:lang w:val="en-US"/>
        </w:rPr>
      </w:pPr>
      <w:r>
        <w:rPr>
          <w:sz w:val="28"/>
          <w:szCs w:val="28"/>
          <w:lang w:val="en-US"/>
        </w:rPr>
        <w:t xml:space="preserve">Cash is a great gift: people can get themselves whatever they want and you don't have to put hours of effort into buying the perfect gift only to find that it's not appreciated. </w:t>
      </w:r>
    </w:p>
    <w:p>
      <w:pPr>
        <w:pStyle w:val="Default"/>
        <w:ind w:left="-284" w:hanging="0"/>
        <w:rPr>
          <w:sz w:val="28"/>
          <w:szCs w:val="28"/>
          <w:lang w:val="en-US"/>
        </w:rPr>
      </w:pPr>
      <w:r>
        <w:rPr>
          <w:sz w:val="28"/>
          <w:szCs w:val="28"/>
          <w:lang w:val="en-US"/>
        </w:rPr>
        <w:t>Fashionable or designer clothes are always good but, for crying out loud</w:t>
      </w:r>
      <w:r>
        <w:rPr>
          <w:b/>
          <w:bCs/>
          <w:sz w:val="28"/>
          <w:szCs w:val="28"/>
          <w:lang w:val="en-US"/>
        </w:rPr>
        <w:t xml:space="preserve">, </w:t>
      </w:r>
      <w:r>
        <w:rPr>
          <w:sz w:val="28"/>
          <w:szCs w:val="28"/>
          <w:lang w:val="en-US"/>
        </w:rPr>
        <w:t xml:space="preserve">make sure you get the right size and you know the person's fashion sense. </w:t>
      </w:r>
    </w:p>
    <w:p>
      <w:pPr>
        <w:pStyle w:val="Default"/>
        <w:ind w:left="-284" w:hanging="0"/>
        <w:rPr>
          <w:sz w:val="28"/>
          <w:szCs w:val="28"/>
          <w:lang w:val="en-US"/>
        </w:rPr>
      </w:pPr>
      <w:r>
        <w:rPr>
          <w:sz w:val="28"/>
          <w:szCs w:val="28"/>
          <w:lang w:val="en-US"/>
        </w:rPr>
        <w:t>Chocolate usually goes down well</w:t>
      </w:r>
      <w:r>
        <w:rPr>
          <w:b/>
          <w:bCs/>
          <w:sz w:val="28"/>
          <w:szCs w:val="28"/>
          <w:lang w:val="en-US"/>
        </w:rPr>
        <w:t xml:space="preserve">, </w:t>
      </w:r>
      <w:r>
        <w:rPr>
          <w:sz w:val="28"/>
          <w:szCs w:val="28"/>
          <w:lang w:val="en-US"/>
        </w:rPr>
        <w:t xml:space="preserve">although you might want to make sure that everyone else doesn't have the same thought: a person could end up with enough chocolate at Christmas to open a little shop. </w:t>
      </w:r>
    </w:p>
    <w:p>
      <w:pPr>
        <w:pStyle w:val="Default"/>
        <w:ind w:left="-284" w:hanging="0"/>
        <w:rPr>
          <w:sz w:val="28"/>
          <w:szCs w:val="28"/>
          <w:lang w:val="en-US"/>
        </w:rPr>
      </w:pPr>
      <w:r>
        <w:rPr>
          <w:sz w:val="28"/>
          <w:szCs w:val="28"/>
          <w:lang w:val="en-US"/>
        </w:rPr>
        <w:t>A CD or DVD makes a great pressie</w:t>
      </w:r>
      <w:r>
        <w:rPr>
          <w:b/>
          <w:bCs/>
          <w:sz w:val="28"/>
          <w:szCs w:val="28"/>
          <w:lang w:val="en-US"/>
        </w:rPr>
        <w:t xml:space="preserve">, </w:t>
      </w:r>
      <w:r>
        <w:rPr>
          <w:sz w:val="28"/>
          <w:szCs w:val="28"/>
          <w:lang w:val="en-US"/>
        </w:rPr>
        <w:t xml:space="preserve">although you'd have to make sure that the person doesn't have it already and, most importantly, will like the genre that you bought. </w:t>
      </w:r>
    </w:p>
    <w:p>
      <w:pPr>
        <w:pStyle w:val="Default"/>
        <w:ind w:left="-284" w:hanging="0"/>
        <w:rPr>
          <w:sz w:val="28"/>
          <w:szCs w:val="28"/>
          <w:lang w:val="en-US"/>
        </w:rPr>
      </w:pPr>
      <w:r>
        <w:rPr>
          <w:sz w:val="28"/>
          <w:szCs w:val="28"/>
          <w:lang w:val="en-US"/>
        </w:rPr>
        <w:t xml:space="preserve">Jewelry usually goes down well with most females, although it's safer to stick to something simple unless you know exactly what the person would appreciate. </w:t>
      </w:r>
    </w:p>
    <w:p>
      <w:pPr>
        <w:pStyle w:val="Default"/>
        <w:ind w:left="-284" w:hanging="0"/>
        <w:rPr>
          <w:sz w:val="28"/>
          <w:szCs w:val="28"/>
          <w:lang w:val="en-US"/>
        </w:rPr>
      </w:pPr>
      <w:r>
        <w:rPr>
          <w:sz w:val="28"/>
          <w:szCs w:val="28"/>
          <w:lang w:val="en-US"/>
        </w:rPr>
        <w:t xml:space="preserve">If you are loaded, a palmtop or laptop would be appreciated by anyone, especially with all the latest features, a modem and, most importantly, a good collection of games. </w:t>
      </w:r>
    </w:p>
    <w:p>
      <w:pPr>
        <w:pStyle w:val="Normal"/>
        <w:ind w:left="-284" w:hanging="0"/>
        <w:rPr>
          <w:rFonts w:ascii="Times New Roman" w:hAnsi="Times New Roman" w:cs="Times New Roman"/>
          <w:sz w:val="28"/>
          <w:szCs w:val="28"/>
          <w:lang w:val="en-US"/>
        </w:rPr>
      </w:pPr>
      <w:r>
        <w:rPr>
          <w:rFonts w:cs="Times New Roman" w:ascii="Times New Roman" w:hAnsi="Times New Roman"/>
          <w:sz w:val="28"/>
          <w:szCs w:val="28"/>
          <w:lang w:val="en-US"/>
        </w:rPr>
        <w:t>Don’t bother giving anyone something you’d like to receive yourself because you’ll only feel disappointed if they don’t seem to share your interests and don’t appreciate your thought.</w:t>
      </w:r>
    </w:p>
    <w:p>
      <w:pPr>
        <w:pStyle w:val="Normal"/>
        <w:ind w:left="-284" w:hanging="0"/>
        <w:jc w:val="center"/>
        <w:rPr>
          <w:rFonts w:ascii="Times New Roman" w:hAnsi="Times New Roman" w:cs="Times New Roman"/>
          <w:sz w:val="28"/>
          <w:szCs w:val="28"/>
        </w:rPr>
      </w:pPr>
      <w:r>
        <w:rPr>
          <w:rFonts w:cs="Times New Roman" w:ascii="Times New Roman" w:hAnsi="Times New Roman"/>
          <w:sz w:val="28"/>
          <w:szCs w:val="28"/>
        </w:rPr>
        <w:t xml:space="preserve">Вариант 3. </w:t>
      </w:r>
    </w:p>
    <w:p>
      <w:pPr>
        <w:pStyle w:val="NormalWeb"/>
        <w:ind w:left="-284" w:hanging="0"/>
        <w:rPr>
          <w:color w:val="000000"/>
          <w:sz w:val="28"/>
          <w:szCs w:val="28"/>
        </w:rPr>
      </w:pPr>
      <w:r>
        <w:rPr>
          <w:b/>
          <w:bCs/>
          <w:color w:val="000000"/>
          <w:sz w:val="28"/>
          <w:szCs w:val="28"/>
        </w:rPr>
        <w:t xml:space="preserve">Задание 1. Составьте мини диалог. </w:t>
      </w:r>
    </w:p>
    <w:p>
      <w:pPr>
        <w:pStyle w:val="NormalWeb"/>
        <w:spacing w:beforeAutospacing="0" w:before="0" w:afterAutospacing="0" w:after="0"/>
        <w:ind w:left="-284" w:hanging="0"/>
        <w:rPr>
          <w:color w:val="000000"/>
          <w:sz w:val="28"/>
          <w:szCs w:val="28"/>
          <w:lang w:val="en-US"/>
        </w:rPr>
      </w:pPr>
      <w:r>
        <w:rPr>
          <w:b/>
          <w:bCs/>
          <w:color w:val="000000"/>
          <w:sz w:val="28"/>
          <w:szCs w:val="28"/>
        </w:rPr>
        <w:t xml:space="preserve"> </w:t>
      </w:r>
      <w:r>
        <w:rPr>
          <w:color w:val="000000"/>
          <w:sz w:val="28"/>
          <w:szCs w:val="28"/>
          <w:lang w:val="en-US"/>
        </w:rPr>
        <w:t>- Hi Jeanne! How are you?</w:t>
      </w:r>
    </w:p>
    <w:p>
      <w:pPr>
        <w:pStyle w:val="NormalWeb"/>
        <w:spacing w:beforeAutospacing="0" w:before="0" w:afterAutospacing="0" w:after="0"/>
        <w:ind w:left="-284" w:hanging="0"/>
        <w:rPr>
          <w:color w:val="000000"/>
          <w:sz w:val="28"/>
          <w:szCs w:val="28"/>
          <w:lang w:val="en-US"/>
        </w:rPr>
      </w:pPr>
      <w:r>
        <w:rPr>
          <w:color w:val="000000"/>
          <w:sz w:val="28"/>
          <w:szCs w:val="28"/>
          <w:lang w:val="en-US"/>
        </w:rPr>
        <w:t>- (1)</w:t>
      </w:r>
    </w:p>
    <w:p>
      <w:pPr>
        <w:pStyle w:val="NormalWeb"/>
        <w:spacing w:beforeAutospacing="0" w:before="0" w:afterAutospacing="0" w:after="0"/>
        <w:ind w:left="-284" w:hanging="0"/>
        <w:rPr>
          <w:color w:val="000000"/>
          <w:sz w:val="28"/>
          <w:szCs w:val="28"/>
          <w:lang w:val="en-US"/>
        </w:rPr>
      </w:pPr>
      <w:r>
        <w:rPr>
          <w:color w:val="000000"/>
          <w:sz w:val="28"/>
          <w:szCs w:val="28"/>
          <w:lang w:val="en-US"/>
        </w:rPr>
        <w:t> </w:t>
      </w:r>
      <w:r>
        <w:rPr>
          <w:color w:val="000000"/>
          <w:sz w:val="28"/>
          <w:szCs w:val="28"/>
          <w:lang w:val="en-US"/>
        </w:rPr>
        <w:t>- I’m also well, thanks! How’s the weather in Kerch today?</w:t>
      </w:r>
    </w:p>
    <w:p>
      <w:pPr>
        <w:pStyle w:val="NormalWeb"/>
        <w:spacing w:beforeAutospacing="0" w:before="0" w:afterAutospacing="0" w:after="0"/>
        <w:ind w:left="-284" w:hanging="0"/>
        <w:rPr>
          <w:color w:val="000000"/>
          <w:sz w:val="28"/>
          <w:szCs w:val="28"/>
          <w:lang w:val="en-US"/>
        </w:rPr>
      </w:pPr>
      <w:r>
        <w:rPr>
          <w:color w:val="000000"/>
          <w:sz w:val="28"/>
          <w:szCs w:val="28"/>
          <w:lang w:val="en-US"/>
        </w:rPr>
        <w:t>- (2)</w:t>
      </w:r>
    </w:p>
    <w:p>
      <w:pPr>
        <w:pStyle w:val="NormalWeb"/>
        <w:spacing w:beforeAutospacing="0" w:before="0" w:afterAutospacing="0" w:after="0"/>
        <w:ind w:left="-284" w:hanging="0"/>
        <w:rPr>
          <w:color w:val="000000"/>
          <w:sz w:val="28"/>
          <w:szCs w:val="28"/>
          <w:lang w:val="en-US"/>
        </w:rPr>
      </w:pPr>
      <w:r>
        <w:rPr>
          <w:color w:val="000000"/>
          <w:sz w:val="28"/>
          <w:szCs w:val="28"/>
          <w:lang w:val="en-US"/>
        </w:rPr>
        <w:t>- You know, as usual. It’s quite cloudy and chilly.</w:t>
      </w:r>
    </w:p>
    <w:p>
      <w:pPr>
        <w:pStyle w:val="NormalWeb"/>
        <w:spacing w:beforeAutospacing="0" w:before="0" w:afterAutospacing="0" w:after="0"/>
        <w:ind w:left="-284" w:hanging="0"/>
        <w:rPr>
          <w:color w:val="000000"/>
          <w:sz w:val="28"/>
          <w:szCs w:val="28"/>
          <w:lang w:val="en-US"/>
        </w:rPr>
      </w:pPr>
      <w:r>
        <w:rPr>
          <w:color w:val="000000"/>
          <w:sz w:val="28"/>
          <w:szCs w:val="28"/>
          <w:lang w:val="en-US"/>
        </w:rPr>
        <w:t>- (3)</w:t>
      </w:r>
    </w:p>
    <w:p>
      <w:pPr>
        <w:pStyle w:val="NormalWeb"/>
        <w:spacing w:beforeAutospacing="0" w:before="0" w:afterAutospacing="0" w:after="0"/>
        <w:ind w:left="-284" w:hanging="0"/>
        <w:rPr>
          <w:color w:val="000000"/>
          <w:sz w:val="28"/>
          <w:szCs w:val="28"/>
          <w:lang w:val="en-US"/>
        </w:rPr>
      </w:pPr>
      <w:r>
        <w:rPr>
          <w:color w:val="000000"/>
          <w:sz w:val="28"/>
          <w:szCs w:val="28"/>
          <w:lang w:val="en-US"/>
        </w:rPr>
        <w:t>- How is winter in Kerch?</w:t>
      </w:r>
    </w:p>
    <w:p>
      <w:pPr>
        <w:pStyle w:val="NormalWeb"/>
        <w:spacing w:beforeAutospacing="0" w:before="0" w:afterAutospacing="0" w:after="0"/>
        <w:ind w:left="-284" w:hanging="0"/>
        <w:rPr>
          <w:color w:val="000000"/>
          <w:sz w:val="28"/>
          <w:szCs w:val="28"/>
          <w:lang w:val="en-US"/>
        </w:rPr>
      </w:pPr>
      <w:r>
        <w:rPr>
          <w:color w:val="000000"/>
          <w:sz w:val="28"/>
          <w:szCs w:val="28"/>
          <w:lang w:val="en-US"/>
        </w:rPr>
        <w:t>- (4)</w:t>
      </w:r>
    </w:p>
    <w:p>
      <w:pPr>
        <w:pStyle w:val="NormalWeb"/>
        <w:pBdr>
          <w:top w:val="single" w:sz="6" w:space="0" w:color="000001"/>
          <w:left w:val="single" w:sz="6" w:space="0" w:color="000001"/>
          <w:bottom w:val="single" w:sz="6" w:space="0" w:color="000001"/>
          <w:right w:val="single" w:sz="6" w:space="0" w:color="000001"/>
        </w:pBdr>
        <w:spacing w:beforeAutospacing="0" w:before="0" w:afterAutospacing="0" w:after="0"/>
        <w:ind w:left="-284" w:hanging="0"/>
        <w:rPr>
          <w:color w:val="000000"/>
          <w:sz w:val="28"/>
          <w:szCs w:val="28"/>
          <w:lang w:val="en-US"/>
        </w:rPr>
      </w:pPr>
      <w:r>
        <w:rPr>
          <w:color w:val="000000"/>
          <w:sz w:val="28"/>
          <w:szCs w:val="28"/>
          <w:lang w:val="en-US"/>
        </w:rPr>
        <w:t>(a) - I’m fine, thank you! And how are you?</w:t>
      </w:r>
    </w:p>
    <w:p>
      <w:pPr>
        <w:pStyle w:val="NormalWeb"/>
        <w:pBdr>
          <w:top w:val="single" w:sz="6" w:space="0" w:color="000001"/>
          <w:left w:val="single" w:sz="6" w:space="0" w:color="000001"/>
          <w:bottom w:val="single" w:sz="6" w:space="0" w:color="000001"/>
          <w:right w:val="single" w:sz="6" w:space="0" w:color="000001"/>
        </w:pBdr>
        <w:ind w:left="-284" w:hanging="0"/>
        <w:rPr>
          <w:color w:val="000000"/>
          <w:sz w:val="28"/>
          <w:szCs w:val="28"/>
          <w:lang w:val="en-US"/>
        </w:rPr>
      </w:pPr>
      <w:r>
        <w:rPr>
          <w:color w:val="000000"/>
          <w:sz w:val="28"/>
          <w:szCs w:val="28"/>
          <w:lang w:val="en-US"/>
        </w:rPr>
        <w:t>(b) - It’s a fine weather, but it’s a bit rainy. How about Yalta? Is the weather good there?</w:t>
      </w:r>
    </w:p>
    <w:p>
      <w:pPr>
        <w:pStyle w:val="NormalWeb"/>
        <w:pBdr>
          <w:top w:val="single" w:sz="6" w:space="0" w:color="000001"/>
          <w:left w:val="single" w:sz="6" w:space="0" w:color="000001"/>
          <w:bottom w:val="single" w:sz="6" w:space="0" w:color="000001"/>
          <w:right w:val="single" w:sz="6" w:space="0" w:color="000001"/>
        </w:pBdr>
        <w:ind w:left="-284" w:hanging="0"/>
        <w:rPr>
          <w:color w:val="000000"/>
          <w:sz w:val="28"/>
          <w:szCs w:val="28"/>
          <w:lang w:val="en-US"/>
        </w:rPr>
      </w:pPr>
      <w:r>
        <w:rPr>
          <w:color w:val="000000"/>
          <w:sz w:val="28"/>
          <w:szCs w:val="28"/>
          <w:lang w:val="en-US"/>
        </w:rPr>
        <w:t>(c) - Yes, winter in Yalta is nice.</w:t>
      </w:r>
    </w:p>
    <w:p>
      <w:pPr>
        <w:pStyle w:val="NormalWeb"/>
        <w:pBdr>
          <w:top w:val="single" w:sz="6" w:space="0" w:color="000001"/>
          <w:left w:val="single" w:sz="6" w:space="0" w:color="000001"/>
          <w:bottom w:val="single" w:sz="6" w:space="0" w:color="000001"/>
          <w:right w:val="single" w:sz="6" w:space="0" w:color="000001"/>
        </w:pBdr>
        <w:ind w:left="-284" w:hanging="0"/>
        <w:rPr>
          <w:color w:val="000000"/>
          <w:sz w:val="28"/>
          <w:szCs w:val="28"/>
          <w:lang w:val="en-US"/>
        </w:rPr>
      </w:pPr>
      <w:r>
        <w:rPr>
          <w:color w:val="000000"/>
          <w:sz w:val="28"/>
          <w:szCs w:val="28"/>
          <w:lang w:val="en-US"/>
        </w:rPr>
        <w:t>(d)- Well, it is nice, of course. It can also rain sometimes or be cloudy, but in general it’s warm and sunny.</w:t>
      </w:r>
    </w:p>
    <w:p>
      <w:pPr>
        <w:pStyle w:val="NormalWeb"/>
        <w:ind w:left="-284" w:hanging="0"/>
        <w:rPr>
          <w:color w:val="000000"/>
          <w:sz w:val="28"/>
          <w:szCs w:val="28"/>
        </w:rPr>
      </w:pPr>
      <w:r>
        <w:rPr>
          <w:b/>
          <w:bCs/>
          <w:color w:val="000000"/>
          <w:sz w:val="28"/>
          <w:szCs w:val="28"/>
        </w:rPr>
        <w:t xml:space="preserve">Задание 2. Составь предложения из предложенных слов. </w:t>
      </w:r>
    </w:p>
    <w:p>
      <w:pPr>
        <w:pStyle w:val="NormalWeb"/>
        <w:spacing w:beforeAutospacing="0" w:before="0" w:afterAutospacing="0" w:after="0"/>
        <w:ind w:left="-284" w:hanging="0"/>
        <w:rPr>
          <w:color w:val="000000"/>
          <w:sz w:val="28"/>
          <w:szCs w:val="28"/>
          <w:lang w:val="en-US"/>
        </w:rPr>
      </w:pPr>
      <w:r>
        <w:rPr>
          <w:color w:val="000000"/>
          <w:sz w:val="28"/>
          <w:szCs w:val="28"/>
          <w:lang w:val="en-US"/>
        </w:rPr>
        <w:t>working day, my, at 7 o’clock, begins</w:t>
      </w:r>
    </w:p>
    <w:p>
      <w:pPr>
        <w:pStyle w:val="NormalWeb"/>
        <w:spacing w:beforeAutospacing="0" w:before="0" w:afterAutospacing="0" w:after="0"/>
        <w:ind w:left="-284" w:hanging="0"/>
        <w:rPr>
          <w:color w:val="000000"/>
          <w:sz w:val="28"/>
          <w:szCs w:val="28"/>
          <w:lang w:val="en-US"/>
        </w:rPr>
      </w:pPr>
      <w:r>
        <w:rPr>
          <w:color w:val="000000"/>
          <w:sz w:val="28"/>
          <w:szCs w:val="28"/>
          <w:lang w:val="en-US"/>
        </w:rPr>
        <w:t>sandwiches, she, for breakfast, has</w:t>
      </w:r>
    </w:p>
    <w:p>
      <w:pPr>
        <w:pStyle w:val="NormalWeb"/>
        <w:spacing w:beforeAutospacing="0" w:before="0" w:afterAutospacing="0" w:after="0"/>
        <w:ind w:left="-284" w:hanging="0"/>
        <w:rPr>
          <w:color w:val="000000"/>
          <w:sz w:val="28"/>
          <w:szCs w:val="28"/>
          <w:lang w:val="en-US"/>
        </w:rPr>
      </w:pPr>
      <w:r>
        <w:rPr>
          <w:color w:val="000000"/>
          <w:sz w:val="28"/>
          <w:szCs w:val="28"/>
          <w:lang w:val="en-US"/>
        </w:rPr>
        <w:t>go, I, the supermarket, every, to, day</w:t>
      </w:r>
    </w:p>
    <w:p>
      <w:pPr>
        <w:pStyle w:val="NormalWeb"/>
        <w:spacing w:beforeAutospacing="0" w:before="0" w:afterAutospacing="0" w:after="0"/>
        <w:ind w:left="-284" w:hanging="0"/>
        <w:rPr>
          <w:color w:val="000000"/>
          <w:sz w:val="28"/>
          <w:szCs w:val="28"/>
          <w:lang w:val="en-US"/>
        </w:rPr>
      </w:pPr>
      <w:r>
        <w:rPr>
          <w:color w:val="000000"/>
          <w:sz w:val="28"/>
          <w:szCs w:val="28"/>
          <w:lang w:val="en-US"/>
        </w:rPr>
      </w:r>
    </w:p>
    <w:p>
      <w:pPr>
        <w:pStyle w:val="NormalWeb"/>
        <w:spacing w:beforeAutospacing="0" w:before="0" w:afterAutospacing="0" w:after="0"/>
        <w:ind w:left="-284" w:hanging="0"/>
        <w:rPr>
          <w:color w:val="000000"/>
          <w:sz w:val="28"/>
          <w:szCs w:val="28"/>
        </w:rPr>
      </w:pPr>
      <w:r>
        <w:rPr>
          <w:b/>
          <w:bCs/>
          <w:color w:val="000000"/>
          <w:sz w:val="28"/>
          <w:szCs w:val="28"/>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Pr>
          <w:color w:val="000000"/>
          <w:sz w:val="28"/>
          <w:szCs w:val="28"/>
        </w:rPr>
        <w:br/>
      </w:r>
    </w:p>
    <w:p>
      <w:pPr>
        <w:pStyle w:val="NormalWeb"/>
        <w:spacing w:before="0" w:afterAutospacing="0" w:after="0"/>
        <w:ind w:left="-284" w:hanging="0"/>
        <w:rPr>
          <w:b/>
          <w:b/>
          <w:color w:val="000000"/>
          <w:sz w:val="28"/>
          <w:szCs w:val="28"/>
        </w:rPr>
      </w:pPr>
      <w:r>
        <w:rPr>
          <w:b/>
          <w:sz w:val="28"/>
          <w:szCs w:val="28"/>
        </w:rPr>
        <w:t>Задание 4. Переведите предложения на русский язык, используя страдательный залог.</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journal was published in Moscow last year.</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They are taught French.</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library will be closed at 8 p.m.</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English is spoken all over the world.</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conference was postponed yesterday.</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This book is often referred to.</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students were asked to come to the laboratory.</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rules should be learned.</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exhibition will be organized next month.</w:t>
      </w:r>
    </w:p>
    <w:p>
      <w:pPr>
        <w:pStyle w:val="NoSpacing"/>
        <w:numPr>
          <w:ilvl w:val="0"/>
          <w:numId w:val="1"/>
        </w:numPr>
        <w:ind w:left="-284" w:hanging="360"/>
        <w:jc w:val="both"/>
        <w:rPr>
          <w:rFonts w:ascii="Times New Roman" w:hAnsi="Times New Roman"/>
          <w:sz w:val="28"/>
          <w:szCs w:val="28"/>
          <w:lang w:val="en-US"/>
        </w:rPr>
      </w:pPr>
      <w:r>
        <w:rPr>
          <w:rFonts w:ascii="Times New Roman" w:hAnsi="Times New Roman"/>
          <w:sz w:val="28"/>
          <w:szCs w:val="28"/>
          <w:lang w:val="en-US"/>
        </w:rPr>
        <w:t>The hotel was built last year.</w:t>
      </w:r>
    </w:p>
    <w:p>
      <w:pPr>
        <w:pStyle w:val="NoSpacing"/>
        <w:ind w:left="-284" w:hanging="0"/>
        <w:jc w:val="both"/>
        <w:rPr>
          <w:rFonts w:ascii="Times New Roman" w:hAnsi="Times New Roman"/>
          <w:color w:val="000000"/>
          <w:sz w:val="28"/>
          <w:szCs w:val="28"/>
          <w:lang w:val="en-US"/>
        </w:rPr>
      </w:pPr>
      <w:r>
        <w:rPr>
          <w:rFonts w:ascii="Times New Roman" w:hAnsi="Times New Roman"/>
          <w:color w:val="000000"/>
          <w:sz w:val="28"/>
          <w:szCs w:val="28"/>
          <w:lang w:val="en-US"/>
        </w:rPr>
      </w:r>
    </w:p>
    <w:p>
      <w:pPr>
        <w:pStyle w:val="NoSpacing"/>
        <w:ind w:left="-284" w:hanging="0"/>
        <w:jc w:val="both"/>
        <w:rPr>
          <w:rFonts w:ascii="Times New Roman" w:hAnsi="Times New Roman"/>
          <w:sz w:val="28"/>
          <w:szCs w:val="28"/>
          <w:lang w:val="en-US"/>
        </w:rPr>
      </w:pPr>
      <w:r>
        <w:rPr>
          <w:rFonts w:ascii="Times New Roman" w:hAnsi="Times New Roman"/>
          <w:b/>
          <w:color w:val="000000"/>
          <w:sz w:val="28"/>
          <w:szCs w:val="28"/>
        </w:rPr>
        <w:t xml:space="preserve">Задание 5.  </w:t>
      </w:r>
      <w:r>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pPr>
        <w:pStyle w:val="NoSpacing"/>
        <w:numPr>
          <w:ilvl w:val="0"/>
          <w:numId w:val="4"/>
        </w:numPr>
        <w:ind w:left="-284" w:hanging="360"/>
        <w:jc w:val="both"/>
        <w:rPr>
          <w:rFonts w:ascii="Times New Roman" w:hAnsi="Times New Roman"/>
          <w:sz w:val="28"/>
          <w:szCs w:val="28"/>
        </w:rPr>
      </w:pPr>
      <w:r>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pPr>
        <w:pStyle w:val="NoSpacing"/>
        <w:ind w:left="-284" w:hanging="0"/>
        <w:jc w:val="both"/>
        <w:rPr>
          <w:rFonts w:ascii="Times New Roman" w:hAnsi="Times New Roman"/>
          <w:sz w:val="28"/>
          <w:szCs w:val="28"/>
        </w:rPr>
      </w:pPr>
      <w:r>
        <w:rPr>
          <w:rFonts w:ascii="Times New Roman" w:hAnsi="Times New Roman"/>
          <w:sz w:val="28"/>
          <w:szCs w:val="28"/>
        </w:rPr>
      </w:r>
    </w:p>
    <w:p>
      <w:pPr>
        <w:pStyle w:val="C29"/>
        <w:shd w:val="clear" w:color="auto" w:fill="FFFFFF"/>
        <w:spacing w:beforeAutospacing="0" w:before="0" w:afterAutospacing="0" w:after="0"/>
        <w:ind w:left="-284" w:hanging="0"/>
        <w:jc w:val="both"/>
        <w:rPr>
          <w:rStyle w:val="C7"/>
          <w:b/>
          <w:b/>
          <w:bCs/>
          <w:color w:val="000000"/>
          <w:sz w:val="28"/>
          <w:szCs w:val="28"/>
        </w:rPr>
      </w:pPr>
      <w:r>
        <w:rPr>
          <w:b/>
          <w:color w:val="000000"/>
          <w:sz w:val="28"/>
          <w:szCs w:val="28"/>
        </w:rPr>
        <w:t xml:space="preserve">Задание 6. </w:t>
      </w:r>
      <w:r>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pPr>
        <w:pStyle w:val="C29"/>
        <w:shd w:val="clear" w:color="auto" w:fill="FFFFFF"/>
        <w:spacing w:beforeAutospacing="0" w:before="0" w:afterAutospacing="0" w:after="0"/>
        <w:ind w:left="-284" w:hanging="0"/>
        <w:jc w:val="both"/>
        <w:rPr>
          <w:color w:val="000000"/>
          <w:sz w:val="28"/>
          <w:szCs w:val="28"/>
        </w:rPr>
      </w:pPr>
      <w:r>
        <w:rPr>
          <w:color w:val="000000"/>
          <w:sz w:val="28"/>
          <w:szCs w:val="28"/>
        </w:rPr>
      </w:r>
    </w:p>
    <w:p>
      <w:pPr>
        <w:pStyle w:val="C26"/>
        <w:numPr>
          <w:ilvl w:val="0"/>
          <w:numId w:val="5"/>
        </w:numPr>
        <w:shd w:val="clear" w:color="auto" w:fill="FFFFFF"/>
        <w:spacing w:beforeAutospacing="0" w:before="0" w:afterAutospacing="0" w:after="0"/>
        <w:ind w:left="-284" w:hanging="360"/>
        <w:jc w:val="both"/>
        <w:rPr>
          <w:rStyle w:val="C11"/>
          <w:color w:val="000000"/>
          <w:sz w:val="28"/>
          <w:szCs w:val="28"/>
          <w:lang w:val="en-US"/>
        </w:rPr>
      </w:pPr>
      <w:r>
        <w:rPr>
          <w:rStyle w:val="C11"/>
          <w:color w:val="000000"/>
          <w:sz w:val="28"/>
          <w:szCs w:val="28"/>
          <w:lang w:val="en-US"/>
        </w:rPr>
        <w:t>Computer cannot do anything unless a person tells it what to do and gives it the necessary information.</w:t>
      </w:r>
      <w:r>
        <w:rPr>
          <w:color w:val="000000"/>
          <w:sz w:val="28"/>
          <w:szCs w:val="28"/>
          <w:lang w:val="en-US"/>
        </w:rPr>
        <w:br/>
      </w:r>
      <w:r>
        <w:rPr>
          <w:rStyle w:val="C11"/>
          <w:color w:val="000000"/>
          <w:sz w:val="28"/>
          <w:szCs w:val="28"/>
          <w:lang w:val="en-US"/>
        </w:rPr>
        <w:t>2) Business minicomputers can perform up to 100 million operations per second.</w:t>
      </w:r>
      <w:r>
        <w:rPr>
          <w:color w:val="000000"/>
          <w:sz w:val="28"/>
          <w:szCs w:val="28"/>
          <w:lang w:val="en-US"/>
        </w:rPr>
        <w:br/>
      </w:r>
      <w:r>
        <w:rPr>
          <w:rStyle w:val="C11"/>
          <w:color w:val="000000"/>
          <w:sz w:val="28"/>
          <w:szCs w:val="28"/>
          <w:lang w:val="en-US"/>
        </w:rPr>
        <w:t>3) Citizens should be aware of the potential of computers to influence the quality of life.</w:t>
      </w:r>
      <w:r>
        <w:rPr>
          <w:color w:val="000000"/>
          <w:sz w:val="28"/>
          <w:szCs w:val="28"/>
          <w:lang w:val="en-US"/>
        </w:rPr>
        <w:br/>
      </w:r>
      <w:r>
        <w:rPr>
          <w:rStyle w:val="C11"/>
          <w:color w:val="000000"/>
          <w:sz w:val="28"/>
          <w:szCs w:val="28"/>
          <w:lang w:val="en-US"/>
        </w:rPr>
        <w:t>4) You may find simplified versions of the major applications you use.</w:t>
      </w:r>
      <w:r>
        <w:rPr>
          <w:color w:val="000000"/>
          <w:sz w:val="28"/>
          <w:szCs w:val="28"/>
          <w:lang w:val="en-US"/>
        </w:rPr>
        <w:br/>
      </w:r>
      <w:r>
        <w:rPr>
          <w:rStyle w:val="C11"/>
          <w:color w:val="000000"/>
          <w:sz w:val="28"/>
          <w:szCs w:val="28"/>
          <w:lang w:val="en-US"/>
        </w:rPr>
        <w:t>5) To be accessible, web pages and sites must conform to certain accessibility principles.</w:t>
      </w:r>
    </w:p>
    <w:p>
      <w:pPr>
        <w:pStyle w:val="NoSpacing"/>
        <w:ind w:left="-284" w:hanging="0"/>
        <w:rPr>
          <w:rFonts w:ascii="Times New Roman" w:hAnsi="Times New Roman"/>
          <w:b/>
          <w:b/>
          <w:color w:val="000000"/>
          <w:sz w:val="28"/>
          <w:szCs w:val="28"/>
          <w:lang w:val="en-US"/>
        </w:rPr>
      </w:pPr>
      <w:r>
        <w:rPr>
          <w:rFonts w:ascii="Times New Roman" w:hAnsi="Times New Roman"/>
          <w:b/>
          <w:color w:val="000000"/>
          <w:sz w:val="28"/>
          <w:szCs w:val="28"/>
          <w:lang w:val="en-US"/>
        </w:rPr>
      </w:r>
    </w:p>
    <w:p>
      <w:pPr>
        <w:pStyle w:val="NoSpacing"/>
        <w:ind w:left="-284" w:hanging="0"/>
        <w:rPr>
          <w:rFonts w:ascii="Times New Roman" w:hAnsi="Times New Roman"/>
          <w:b/>
          <w:b/>
          <w:color w:val="000000"/>
          <w:sz w:val="28"/>
          <w:szCs w:val="28"/>
          <w:lang w:val="en-US"/>
        </w:rPr>
      </w:pPr>
      <w:r>
        <w:rPr>
          <w:rFonts w:ascii="Times New Roman" w:hAnsi="Times New Roman"/>
          <w:b/>
          <w:color w:val="000000"/>
          <w:sz w:val="28"/>
          <w:szCs w:val="28"/>
          <w:lang w:val="en-US"/>
        </w:rPr>
      </w:r>
    </w:p>
    <w:p>
      <w:pPr>
        <w:pStyle w:val="NoSpacing"/>
        <w:ind w:left="-284" w:hanging="0"/>
        <w:rPr>
          <w:rFonts w:ascii="Times New Roman" w:hAnsi="Times New Roman"/>
          <w:b/>
          <w:b/>
          <w:i/>
          <w:i/>
          <w:sz w:val="28"/>
          <w:szCs w:val="28"/>
        </w:rPr>
      </w:pPr>
      <w:r>
        <w:rPr>
          <w:rFonts w:ascii="Times New Roman" w:hAnsi="Times New Roman"/>
          <w:b/>
          <w:color w:val="000000"/>
          <w:sz w:val="28"/>
          <w:szCs w:val="28"/>
        </w:rPr>
        <w:t xml:space="preserve">Задание 7. </w:t>
      </w:r>
      <w:r>
        <w:rPr>
          <w:rFonts w:ascii="Times New Roman" w:hAnsi="Times New Roman"/>
          <w:b/>
          <w:i/>
          <w:sz w:val="28"/>
          <w:szCs w:val="28"/>
        </w:rPr>
        <w:t>Прочитайте текст и выполните задание к нему</w:t>
      </w:r>
    </w:p>
    <w:p>
      <w:pPr>
        <w:pStyle w:val="NoSpacing"/>
        <w:ind w:left="-284" w:hanging="0"/>
        <w:jc w:val="center"/>
        <w:rPr>
          <w:rFonts w:ascii="Times New Roman" w:hAnsi="Times New Roman"/>
          <w:sz w:val="28"/>
          <w:szCs w:val="28"/>
          <w:u w:val="single"/>
          <w:lang w:val="en-US"/>
        </w:rPr>
      </w:pPr>
      <w:r>
        <w:rPr>
          <w:rFonts w:ascii="Times New Roman" w:hAnsi="Times New Roman"/>
          <w:sz w:val="28"/>
          <w:szCs w:val="28"/>
          <w:u w:val="single"/>
          <w:lang w:val="en-US"/>
        </w:rPr>
        <w:t>Conductors and Insulators</w:t>
      </w:r>
    </w:p>
    <w:p>
      <w:pPr>
        <w:pStyle w:val="NoSpacing"/>
        <w:ind w:left="-284" w:hanging="0"/>
        <w:jc w:val="center"/>
        <w:rPr>
          <w:rFonts w:ascii="Times New Roman" w:hAnsi="Times New Roman"/>
          <w:sz w:val="28"/>
          <w:szCs w:val="28"/>
          <w:lang w:val="en-US"/>
        </w:rPr>
      </w:pPr>
      <w:r>
        <w:rPr>
          <w:rFonts w:ascii="Times New Roman" w:hAnsi="Times New Roman"/>
          <w:sz w:val="28"/>
          <w:szCs w:val="28"/>
          <w:lang w:val="en-US"/>
        </w:rPr>
      </w:r>
    </w:p>
    <w:p>
      <w:pPr>
        <w:pStyle w:val="NoSpacing"/>
        <w:ind w:left="-284" w:firstLine="567"/>
        <w:jc w:val="both"/>
        <w:rPr>
          <w:rFonts w:ascii="Times New Roman" w:hAnsi="Times New Roman"/>
          <w:sz w:val="28"/>
          <w:szCs w:val="28"/>
          <w:lang w:val="en-US"/>
        </w:rPr>
      </w:pPr>
      <w:r>
        <w:rPr>
          <w:rFonts w:ascii="Times New Roman" w:hAnsi="Times New Roman"/>
          <w:sz w:val="28"/>
          <w:szCs w:val="28"/>
          <w:lang w:val="en-US"/>
        </w:rPr>
        <w:softHyphen/>
        <w:t xml:space="preserve">Conductors are materials having </w:t>
      </w:r>
      <w:r>
        <w:rPr>
          <w:rFonts w:ascii="Times New Roman" w:hAnsi="Times New Roman"/>
          <w:sz w:val="28"/>
          <w:szCs w:val="28"/>
        </w:rPr>
        <w:t>а</w:t>
      </w:r>
      <w:r>
        <w:rPr>
          <w:rFonts w:ascii="Times New Roman" w:hAnsi="Times New Roman"/>
          <w:sz w:val="28"/>
          <w:szCs w:val="28"/>
          <w:lang w:val="en-US"/>
        </w:rPr>
        <w:t xml:space="preserve"> 1ow resistance so that current easily passes through them. </w:t>
      </w:r>
      <w:r>
        <w:rPr>
          <w:rFonts w:ascii="Times New Roman" w:hAnsi="Times New Roman"/>
          <w:sz w:val="28"/>
          <w:szCs w:val="28"/>
        </w:rPr>
        <w:t>Т</w:t>
      </w:r>
      <w:r>
        <w:rPr>
          <w:rFonts w:ascii="Times New Roman" w:hAnsi="Times New Roman"/>
          <w:sz w:val="28"/>
          <w:szCs w:val="28"/>
          <w:lang w:val="en-US"/>
        </w:rPr>
        <w:t>h</w:t>
      </w:r>
      <w:r>
        <w:rPr>
          <w:rFonts w:ascii="Times New Roman" w:hAnsi="Times New Roman"/>
          <w:sz w:val="28"/>
          <w:szCs w:val="28"/>
        </w:rPr>
        <w:t>е</w:t>
      </w:r>
      <w:r>
        <w:rPr>
          <w:rFonts w:ascii="Times New Roman" w:hAnsi="Times New Roman"/>
          <w:sz w:val="28"/>
          <w:szCs w:val="28"/>
          <w:lang w:val="en-US"/>
        </w:rPr>
        <w:t xml:space="preserve"> lower the resistance of the material, the more current </w:t>
      </w:r>
      <w:r>
        <w:rPr>
          <w:rFonts w:ascii="Times New Roman" w:hAnsi="Times New Roman"/>
          <w:sz w:val="28"/>
          <w:szCs w:val="28"/>
        </w:rPr>
        <w:t>са</w:t>
      </w:r>
      <w:r>
        <w:rPr>
          <w:rFonts w:ascii="Times New Roman" w:hAnsi="Times New Roman"/>
          <w:sz w:val="28"/>
          <w:szCs w:val="28"/>
          <w:lang w:val="en-US"/>
        </w:rPr>
        <w:t xml:space="preserve">n pass through it. </w:t>
      </w:r>
    </w:p>
    <w:p>
      <w:pPr>
        <w:pStyle w:val="NoSpacing"/>
        <w:ind w:left="-284" w:firstLine="567"/>
        <w:jc w:val="both"/>
        <w:rPr>
          <w:rFonts w:ascii="Times New Roman" w:hAnsi="Times New Roman"/>
          <w:sz w:val="28"/>
          <w:szCs w:val="28"/>
          <w:lang w:val="en-US"/>
        </w:rPr>
      </w:pPr>
      <w:r>
        <w:rPr>
          <w:rFonts w:ascii="Times New Roman" w:hAnsi="Times New Roman"/>
          <w:sz w:val="28"/>
          <w:szCs w:val="28"/>
        </w:rPr>
        <w:t>Т</w:t>
      </w:r>
      <w:r>
        <w:rPr>
          <w:rFonts w:ascii="Times New Roman" w:hAnsi="Times New Roman"/>
          <w:sz w:val="28"/>
          <w:szCs w:val="28"/>
          <w:lang w:val="en-US"/>
        </w:rPr>
        <w:t>h</w:t>
      </w:r>
      <w:r>
        <w:rPr>
          <w:rFonts w:ascii="Times New Roman" w:hAnsi="Times New Roman"/>
          <w:sz w:val="28"/>
          <w:szCs w:val="28"/>
        </w:rPr>
        <w:t>е</w:t>
      </w:r>
      <w:r>
        <w:rPr>
          <w:rFonts w:ascii="Times New Roman" w:hAnsi="Times New Roman"/>
          <w:sz w:val="28"/>
          <w:szCs w:val="28"/>
          <w:lang w:val="en-US"/>
        </w:rPr>
        <w:t xml:space="preserve"> most common conductors are metals. Silver and copper are the best of them. </w:t>
      </w:r>
      <w:r>
        <w:rPr>
          <w:rFonts w:ascii="Times New Roman" w:hAnsi="Times New Roman"/>
          <w:sz w:val="28"/>
          <w:szCs w:val="28"/>
        </w:rPr>
        <w:t>Т</w:t>
      </w:r>
      <w:r>
        <w:rPr>
          <w:rFonts w:ascii="Times New Roman" w:hAnsi="Times New Roman"/>
          <w:sz w:val="28"/>
          <w:szCs w:val="28"/>
          <w:lang w:val="en-US"/>
        </w:rPr>
        <w:t>h</w:t>
      </w:r>
      <w:r>
        <w:rPr>
          <w:rFonts w:ascii="Times New Roman" w:hAnsi="Times New Roman"/>
          <w:sz w:val="28"/>
          <w:szCs w:val="28"/>
        </w:rPr>
        <w:t>е</w:t>
      </w:r>
      <w:r>
        <w:rPr>
          <w:rFonts w:ascii="Times New Roman" w:hAnsi="Times New Roman"/>
          <w:sz w:val="28"/>
          <w:szCs w:val="28"/>
          <w:lang w:val="en-US"/>
        </w:rPr>
        <w:t xml:space="preserve"> advantage of copper is that it is much cheaper than silver. Thus copper is widely used to produce wire conductors. </w:t>
      </w:r>
      <w:r>
        <w:rPr>
          <w:rFonts w:ascii="Times New Roman" w:hAnsi="Times New Roman"/>
          <w:sz w:val="28"/>
          <w:szCs w:val="28"/>
        </w:rPr>
        <w:t>О</w:t>
      </w:r>
      <w:r>
        <w:rPr>
          <w:rFonts w:ascii="Times New Roman" w:hAnsi="Times New Roman"/>
          <w:sz w:val="28"/>
          <w:szCs w:val="28"/>
          <w:lang w:val="en-US"/>
        </w:rPr>
        <w:t>n</w:t>
      </w:r>
      <w:r>
        <w:rPr>
          <w:rFonts w:ascii="Times New Roman" w:hAnsi="Times New Roman"/>
          <w:sz w:val="28"/>
          <w:szCs w:val="28"/>
        </w:rPr>
        <w:t>е</w:t>
      </w:r>
      <w:r>
        <w:rPr>
          <w:rFonts w:ascii="Times New Roman" w:hAnsi="Times New Roman"/>
          <w:sz w:val="28"/>
          <w:szCs w:val="28"/>
          <w:lang w:val="en-US"/>
        </w:rPr>
        <w:t xml:space="preserve"> of the </w:t>
      </w:r>
      <w:r>
        <w:rPr>
          <w:rFonts w:ascii="Times New Roman" w:hAnsi="Times New Roman"/>
          <w:sz w:val="28"/>
          <w:szCs w:val="28"/>
        </w:rPr>
        <w:t>со</w:t>
      </w:r>
      <w:r>
        <w:rPr>
          <w:rFonts w:ascii="Times New Roman" w:hAnsi="Times New Roman"/>
          <w:sz w:val="28"/>
          <w:szCs w:val="28"/>
          <w:lang w:val="en-US"/>
        </w:rPr>
        <w:t>mm</w:t>
      </w:r>
      <w:r>
        <w:rPr>
          <w:rFonts w:ascii="Times New Roman" w:hAnsi="Times New Roman"/>
          <w:sz w:val="28"/>
          <w:szCs w:val="28"/>
        </w:rPr>
        <w:t>о</w:t>
      </w:r>
      <w:r>
        <w:rPr>
          <w:rFonts w:ascii="Times New Roman" w:hAnsi="Times New Roman"/>
          <w:sz w:val="28"/>
          <w:szCs w:val="28"/>
          <w:lang w:val="en-US"/>
        </w:rPr>
        <w:t xml:space="preserve">n functions of wire conductors is to connect </w:t>
      </w:r>
      <w:r>
        <w:rPr>
          <w:rFonts w:ascii="Times New Roman" w:hAnsi="Times New Roman"/>
          <w:sz w:val="28"/>
          <w:szCs w:val="28"/>
        </w:rPr>
        <w:t>а</w:t>
      </w:r>
      <w:r>
        <w:rPr>
          <w:rFonts w:ascii="Times New Roman" w:hAnsi="Times New Roman"/>
          <w:sz w:val="28"/>
          <w:szCs w:val="28"/>
          <w:lang w:val="en-US"/>
        </w:rPr>
        <w:t xml:space="preserve"> voltage source to </w:t>
      </w:r>
      <w:r>
        <w:rPr>
          <w:rFonts w:ascii="Times New Roman" w:hAnsi="Times New Roman"/>
          <w:sz w:val="28"/>
          <w:szCs w:val="28"/>
        </w:rPr>
        <w:t>а</w:t>
      </w:r>
      <w:r>
        <w:rPr>
          <w:rFonts w:ascii="Times New Roman" w:hAnsi="Times New Roman"/>
          <w:sz w:val="28"/>
          <w:szCs w:val="28"/>
          <w:lang w:val="en-US"/>
        </w:rPr>
        <w:t xml:space="preserve"> load resistance. Since copper wire conductors have </w:t>
      </w:r>
      <w:r>
        <w:rPr>
          <w:rFonts w:ascii="Times New Roman" w:hAnsi="Times New Roman"/>
          <w:sz w:val="28"/>
          <w:szCs w:val="28"/>
        </w:rPr>
        <w:t>а</w:t>
      </w:r>
      <w:r>
        <w:rPr>
          <w:rFonts w:ascii="Times New Roman" w:hAnsi="Times New Roman"/>
          <w:sz w:val="28"/>
          <w:szCs w:val="28"/>
          <w:lang w:val="en-US"/>
        </w:rPr>
        <w:t xml:space="preserve"> very low resistance </w:t>
      </w:r>
      <w:r>
        <w:rPr>
          <w:rFonts w:ascii="Times New Roman" w:hAnsi="Times New Roman"/>
          <w:sz w:val="28"/>
          <w:szCs w:val="28"/>
        </w:rPr>
        <w:t>а</w:t>
      </w:r>
      <w:r>
        <w:rPr>
          <w:rFonts w:ascii="Times New Roman" w:hAnsi="Times New Roman"/>
          <w:sz w:val="28"/>
          <w:szCs w:val="28"/>
          <w:lang w:val="en-US"/>
        </w:rPr>
        <w:t xml:space="preserve"> minimum voltage drop is produced in them. Thus, all of the applied voltage can produce current in the load resistance. </w:t>
      </w:r>
    </w:p>
    <w:p>
      <w:pPr>
        <w:pStyle w:val="NoSpacing"/>
        <w:ind w:left="-284" w:firstLine="567"/>
        <w:jc w:val="both"/>
        <w:rPr>
          <w:rFonts w:ascii="Times New Roman" w:hAnsi="Times New Roman"/>
          <w:sz w:val="28"/>
          <w:szCs w:val="28"/>
          <w:lang w:val="en-US"/>
        </w:rPr>
      </w:pPr>
      <w:r>
        <w:rPr>
          <w:rFonts w:ascii="Times New Roman" w:hAnsi="Times New Roman"/>
          <w:sz w:val="28"/>
          <w:szCs w:val="28"/>
          <w:lang w:val="en-US"/>
        </w:rPr>
        <w:t>It should b</w:t>
      </w:r>
      <w:r>
        <w:rPr>
          <w:rFonts w:ascii="Times New Roman" w:hAnsi="Times New Roman"/>
          <w:sz w:val="28"/>
          <w:szCs w:val="28"/>
        </w:rPr>
        <w:t>е</w:t>
      </w:r>
      <w:r>
        <w:rPr>
          <w:rFonts w:ascii="Times New Roman" w:hAnsi="Times New Roman"/>
          <w:sz w:val="28"/>
          <w:szCs w:val="28"/>
          <w:lang w:val="en-US"/>
        </w:rPr>
        <w:t xml:space="preserve"> taken into consideration that most materials change the value of resistance when their temperature changes. </w:t>
      </w:r>
    </w:p>
    <w:p>
      <w:pPr>
        <w:pStyle w:val="NoSpacing"/>
        <w:ind w:left="-284" w:firstLine="567"/>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 xml:space="preserve">Metals increase their resistance when the temperature increases while carbon decreases its resistance when the temperature increases. </w:t>
      </w:r>
    </w:p>
    <w:p>
      <w:pPr>
        <w:pStyle w:val="NoSpacing"/>
        <w:ind w:left="-284" w:firstLine="567"/>
        <w:jc w:val="both"/>
        <w:rPr>
          <w:rFonts w:ascii="Times New Roman" w:hAnsi="Times New Roman"/>
          <w:sz w:val="28"/>
          <w:szCs w:val="28"/>
          <w:lang w:val="en-US"/>
        </w:rPr>
      </w:pPr>
      <w:r>
        <w:rPr>
          <w:rFonts w:ascii="Times New Roman" w:hAnsi="Times New Roman"/>
          <w:sz w:val="28"/>
          <w:szCs w:val="28"/>
          <w:lang w:val="en-US"/>
        </w:rPr>
        <w:t xml:space="preserve">Thus metals have </w:t>
      </w:r>
      <w:r>
        <w:rPr>
          <w:rFonts w:ascii="Times New Roman" w:hAnsi="Times New Roman"/>
          <w:sz w:val="28"/>
          <w:szCs w:val="28"/>
        </w:rPr>
        <w:t>а</w:t>
      </w:r>
      <w:r>
        <w:rPr>
          <w:rFonts w:ascii="Times New Roman" w:hAnsi="Times New Roman"/>
          <w:sz w:val="28"/>
          <w:szCs w:val="28"/>
          <w:lang w:val="en-US"/>
        </w:rPr>
        <w:t xml:space="preserve"> positive temperature coefficient of resistance while carbon has </w:t>
      </w:r>
      <w:r>
        <w:rPr>
          <w:rFonts w:ascii="Times New Roman" w:hAnsi="Times New Roman"/>
          <w:sz w:val="28"/>
          <w:szCs w:val="28"/>
        </w:rPr>
        <w:t>а</w:t>
      </w:r>
      <w:r>
        <w:rPr>
          <w:rFonts w:ascii="Times New Roman" w:hAnsi="Times New Roman"/>
          <w:sz w:val="28"/>
          <w:szCs w:val="28"/>
          <w:lang w:val="en-US"/>
        </w:rPr>
        <w:t xml:space="preserve"> negative temperature coefficient. </w:t>
      </w:r>
      <w:r>
        <w:rPr>
          <w:rFonts w:ascii="Times New Roman" w:hAnsi="Times New Roman"/>
          <w:sz w:val="28"/>
          <w:szCs w:val="28"/>
        </w:rPr>
        <w:t>Т</w:t>
      </w:r>
      <w:r>
        <w:rPr>
          <w:rFonts w:ascii="Times New Roman" w:hAnsi="Times New Roman"/>
          <w:sz w:val="28"/>
          <w:szCs w:val="28"/>
          <w:lang w:val="en-US"/>
        </w:rPr>
        <w:t>h</w:t>
      </w:r>
      <w:r>
        <w:rPr>
          <w:rFonts w:ascii="Times New Roman" w:hAnsi="Times New Roman"/>
          <w:sz w:val="28"/>
          <w:szCs w:val="28"/>
        </w:rPr>
        <w:t>е</w:t>
      </w:r>
      <w:r>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pPr>
        <w:pStyle w:val="NoSpacing"/>
        <w:ind w:left="-284" w:firstLine="567"/>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 xml:space="preserve">Materials having </w:t>
      </w:r>
      <w:r>
        <w:rPr>
          <w:rFonts w:ascii="Times New Roman" w:hAnsi="Times New Roman"/>
          <w:sz w:val="28"/>
          <w:szCs w:val="28"/>
        </w:rPr>
        <w:t>а</w:t>
      </w:r>
      <w:r>
        <w:rPr>
          <w:rFonts w:ascii="Times New Roman" w:hAnsi="Times New Roman"/>
          <w:sz w:val="28"/>
          <w:szCs w:val="28"/>
          <w:lang w:val="en-US"/>
        </w:rPr>
        <w:t xml:space="preserve"> very high resistance are called insulators. Cur</w:t>
        <w:softHyphen/>
        <w:t xml:space="preserve">rent passes through insulators with great difficulty. </w:t>
      </w:r>
    </w:p>
    <w:p>
      <w:pPr>
        <w:pStyle w:val="NoSpacing"/>
        <w:ind w:left="-284" w:firstLine="567"/>
        <w:jc w:val="both"/>
        <w:rPr>
          <w:rFonts w:ascii="Times New Roman" w:hAnsi="Times New Roman"/>
          <w:sz w:val="28"/>
          <w:szCs w:val="28"/>
          <w:lang w:val="en-US"/>
        </w:rPr>
      </w:pPr>
      <w:r>
        <w:rPr>
          <w:rFonts w:ascii="Times New Roman" w:hAnsi="Times New Roman"/>
          <w:sz w:val="28"/>
          <w:szCs w:val="28"/>
        </w:rPr>
        <w:t>Т</w:t>
      </w:r>
      <w:r>
        <w:rPr>
          <w:rFonts w:ascii="Times New Roman" w:hAnsi="Times New Roman"/>
          <w:sz w:val="28"/>
          <w:szCs w:val="28"/>
          <w:lang w:val="en-US"/>
        </w:rPr>
        <w:t>h</w:t>
      </w:r>
      <w:r>
        <w:rPr>
          <w:rFonts w:ascii="Times New Roman" w:hAnsi="Times New Roman"/>
          <w:sz w:val="28"/>
          <w:szCs w:val="28"/>
        </w:rPr>
        <w:t>е</w:t>
      </w:r>
      <w:r>
        <w:rPr>
          <w:rFonts w:ascii="Times New Roman" w:hAnsi="Times New Roman"/>
          <w:sz w:val="28"/>
          <w:szCs w:val="28"/>
          <w:lang w:val="en-US"/>
        </w:rPr>
        <w:t xml:space="preserve"> most common insulators are air, paper, rubber, plastics. Any insulator </w:t>
      </w:r>
      <w:r>
        <w:rPr>
          <w:rFonts w:ascii="Times New Roman" w:hAnsi="Times New Roman"/>
          <w:sz w:val="28"/>
          <w:szCs w:val="28"/>
        </w:rPr>
        <w:t>са</w:t>
      </w:r>
      <w:r>
        <w:rPr>
          <w:rFonts w:ascii="Times New Roman" w:hAnsi="Times New Roman"/>
          <w:sz w:val="28"/>
          <w:szCs w:val="28"/>
          <w:lang w:val="en-US"/>
        </w:rPr>
        <w:t xml:space="preserve">n conduct current when </w:t>
      </w:r>
      <w:r>
        <w:rPr>
          <w:rFonts w:ascii="Times New Roman" w:hAnsi="Times New Roman"/>
          <w:sz w:val="28"/>
          <w:szCs w:val="28"/>
        </w:rPr>
        <w:t>а</w:t>
      </w:r>
      <w:r>
        <w:rPr>
          <w:rFonts w:ascii="Times New Roman" w:hAnsi="Times New Roman"/>
          <w:sz w:val="28"/>
          <w:szCs w:val="28"/>
          <w:lang w:val="en-US"/>
        </w:rPr>
        <w:t xml:space="preserve"> high enough voltage is applied to it. Currents of great value must b</w:t>
      </w:r>
      <w:r>
        <w:rPr>
          <w:rFonts w:ascii="Times New Roman" w:hAnsi="Times New Roman"/>
          <w:sz w:val="28"/>
          <w:szCs w:val="28"/>
        </w:rPr>
        <w:t>е</w:t>
      </w:r>
      <w:r>
        <w:rPr>
          <w:rFonts w:ascii="Times New Roman" w:hAnsi="Times New Roman"/>
          <w:sz w:val="28"/>
          <w:szCs w:val="28"/>
          <w:lang w:val="en-US"/>
        </w:rPr>
        <w:t xml:space="preserve"> applied to insulators in order to make them conduct. </w:t>
      </w:r>
      <w:r>
        <w:rPr>
          <w:rFonts w:ascii="Times New Roman" w:hAnsi="Times New Roman"/>
          <w:sz w:val="28"/>
          <w:szCs w:val="28"/>
        </w:rPr>
        <w:t>Т</w:t>
      </w:r>
      <w:r>
        <w:rPr>
          <w:rFonts w:ascii="Times New Roman" w:hAnsi="Times New Roman"/>
          <w:sz w:val="28"/>
          <w:szCs w:val="28"/>
          <w:lang w:val="en-US"/>
        </w:rPr>
        <w:t>h</w:t>
      </w:r>
      <w:r>
        <w:rPr>
          <w:rFonts w:ascii="Times New Roman" w:hAnsi="Times New Roman"/>
          <w:sz w:val="28"/>
          <w:szCs w:val="28"/>
        </w:rPr>
        <w:t>е</w:t>
      </w:r>
      <w:r>
        <w:rPr>
          <w:rFonts w:ascii="Times New Roman" w:hAnsi="Times New Roman"/>
          <w:sz w:val="28"/>
          <w:szCs w:val="28"/>
          <w:lang w:val="en-US"/>
        </w:rPr>
        <w:t xml:space="preserve"> higher the resistance of an insulator, the greater the applied voltage must b</w:t>
      </w:r>
      <w:r>
        <w:rPr>
          <w:rFonts w:ascii="Times New Roman" w:hAnsi="Times New Roman"/>
          <w:sz w:val="28"/>
          <w:szCs w:val="28"/>
        </w:rPr>
        <w:t>е</w:t>
      </w:r>
      <w:r>
        <w:rPr>
          <w:rFonts w:ascii="Times New Roman" w:hAnsi="Times New Roman"/>
          <w:sz w:val="28"/>
          <w:szCs w:val="28"/>
          <w:lang w:val="en-US"/>
        </w:rPr>
        <w:t xml:space="preserve">. </w:t>
      </w:r>
    </w:p>
    <w:p>
      <w:pPr>
        <w:pStyle w:val="NoSpacing"/>
        <w:ind w:left="-284" w:firstLine="567"/>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 xml:space="preserve">When </w:t>
      </w:r>
      <w:r>
        <w:rPr>
          <w:rFonts w:ascii="Times New Roman" w:hAnsi="Times New Roman"/>
          <w:sz w:val="28"/>
          <w:szCs w:val="28"/>
        </w:rPr>
        <w:t>а</w:t>
      </w:r>
      <w:r>
        <w:rPr>
          <w:rFonts w:ascii="Times New Roman" w:hAnsi="Times New Roman"/>
          <w:sz w:val="28"/>
          <w:szCs w:val="28"/>
          <w:lang w:val="en-US"/>
        </w:rPr>
        <w:t xml:space="preserve">n insulator is connected to </w:t>
      </w:r>
      <w:r>
        <w:rPr>
          <w:rFonts w:ascii="Times New Roman" w:hAnsi="Times New Roman"/>
          <w:sz w:val="28"/>
          <w:szCs w:val="28"/>
        </w:rPr>
        <w:t>а</w:t>
      </w:r>
      <w:r>
        <w:rPr>
          <w:rFonts w:ascii="Times New Roman" w:hAnsi="Times New Roman"/>
          <w:sz w:val="28"/>
          <w:szCs w:val="28"/>
          <w:lang w:val="en-US"/>
        </w:rPr>
        <w:t xml:space="preserve"> voltage source, it stores electric charge and </w:t>
      </w:r>
      <w:r>
        <w:rPr>
          <w:rFonts w:ascii="Times New Roman" w:hAnsi="Times New Roman"/>
          <w:sz w:val="28"/>
          <w:szCs w:val="28"/>
        </w:rPr>
        <w:t>а</w:t>
      </w:r>
      <w:r>
        <w:rPr>
          <w:rFonts w:ascii="Times New Roman" w:hAnsi="Times New Roman"/>
          <w:sz w:val="28"/>
          <w:szCs w:val="28"/>
          <w:lang w:val="en-US"/>
        </w:rPr>
        <w:t xml:space="preserve"> potential is produced </w:t>
      </w:r>
      <w:r>
        <w:rPr>
          <w:rFonts w:ascii="Times New Roman" w:hAnsi="Times New Roman"/>
          <w:sz w:val="28"/>
          <w:szCs w:val="28"/>
        </w:rPr>
        <w:t>оп</w:t>
      </w:r>
      <w:r>
        <w:rPr>
          <w:rFonts w:ascii="Times New Roman" w:hAnsi="Times New Roman"/>
          <w:sz w:val="28"/>
          <w:szCs w:val="28"/>
          <w:lang w:val="en-US"/>
        </w:rPr>
        <w:t xml:space="preserve"> the insulator. Thus, insulators have the two main functions: </w:t>
      </w:r>
    </w:p>
    <w:p>
      <w:pPr>
        <w:pStyle w:val="NoSpacing"/>
        <w:ind w:left="-284" w:hanging="0"/>
        <w:jc w:val="both"/>
        <w:rPr>
          <w:rFonts w:ascii="Times New Roman" w:hAnsi="Times New Roman"/>
          <w:sz w:val="28"/>
          <w:szCs w:val="28"/>
          <w:lang w:val="en-US"/>
        </w:rPr>
      </w:pPr>
      <w:r>
        <w:rPr>
          <w:rFonts w:ascii="Times New Roman" w:hAnsi="Times New Roman"/>
          <w:sz w:val="28"/>
          <w:szCs w:val="28"/>
          <w:lang w:val="en-US"/>
        </w:rPr>
        <w:t xml:space="preserve">1. To isolate conducting wires and thus to prevent </w:t>
      </w:r>
      <w:r>
        <w:rPr>
          <w:rFonts w:ascii="Times New Roman" w:hAnsi="Times New Roman"/>
          <w:sz w:val="28"/>
          <w:szCs w:val="28"/>
        </w:rPr>
        <w:t>а</w:t>
      </w:r>
      <w:r>
        <w:rPr>
          <w:rFonts w:ascii="Times New Roman" w:hAnsi="Times New Roman"/>
          <w:sz w:val="28"/>
          <w:szCs w:val="28"/>
          <w:lang w:val="en-US"/>
        </w:rPr>
        <w:t xml:space="preserve"> short between them and </w:t>
      </w:r>
    </w:p>
    <w:p>
      <w:pPr>
        <w:pStyle w:val="NoSpacing"/>
        <w:ind w:left="-284" w:hanging="0"/>
        <w:jc w:val="both"/>
        <w:rPr>
          <w:rFonts w:ascii="Times New Roman" w:hAnsi="Times New Roman"/>
          <w:sz w:val="28"/>
          <w:szCs w:val="28"/>
          <w:lang w:val="en-US"/>
        </w:rPr>
      </w:pPr>
      <w:r>
        <w:rPr>
          <w:rFonts w:ascii="Times New Roman" w:hAnsi="Times New Roman"/>
          <w:sz w:val="28"/>
          <w:szCs w:val="28"/>
          <w:lang w:val="en-US"/>
        </w:rPr>
        <w:t xml:space="preserve">2. To store electric charge when </w:t>
      </w:r>
      <w:r>
        <w:rPr>
          <w:rFonts w:ascii="Times New Roman" w:hAnsi="Times New Roman"/>
          <w:sz w:val="28"/>
          <w:szCs w:val="28"/>
        </w:rPr>
        <w:t>а</w:t>
      </w:r>
      <w:r>
        <w:rPr>
          <w:rFonts w:ascii="Times New Roman" w:hAnsi="Times New Roman"/>
          <w:sz w:val="28"/>
          <w:szCs w:val="28"/>
          <w:lang w:val="en-US"/>
        </w:rPr>
        <w:t xml:space="preserve"> voltage source is applied. </w:t>
      </w:r>
    </w:p>
    <w:p>
      <w:pPr>
        <w:pStyle w:val="NoSpacing"/>
        <w:ind w:left="-284" w:hanging="0"/>
        <w:jc w:val="both"/>
        <w:rPr>
          <w:rFonts w:ascii="Times New Roman" w:hAnsi="Times New Roman"/>
          <w:i/>
          <w:i/>
          <w:sz w:val="28"/>
          <w:szCs w:val="28"/>
          <w:lang w:val="en-US"/>
        </w:rPr>
      </w:pPr>
      <w:r>
        <w:rPr>
          <w:rFonts w:ascii="Times New Roman" w:hAnsi="Times New Roman"/>
          <w:i/>
          <w:sz w:val="28"/>
          <w:szCs w:val="28"/>
          <w:lang w:val="en-US"/>
        </w:rPr>
      </w:r>
    </w:p>
    <w:p>
      <w:pPr>
        <w:pStyle w:val="NoSpacing"/>
        <w:ind w:left="-284" w:hanging="0"/>
        <w:rPr>
          <w:rFonts w:ascii="Times New Roman" w:hAnsi="Times New Roman"/>
          <w:i/>
          <w:i/>
          <w:sz w:val="28"/>
          <w:szCs w:val="28"/>
        </w:rPr>
      </w:pPr>
      <w:r>
        <w:rPr>
          <w:rFonts w:ascii="Times New Roman" w:hAnsi="Times New Roman"/>
          <w:i/>
          <w:sz w:val="28"/>
          <w:szCs w:val="28"/>
        </w:rPr>
        <w:t>Найдите и выпишите из текста эквиваленты следующих выражений:</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Электрический заряд</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Источник напряжения</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Коэффициент сопротивления</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Проводить ток</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Предотвратить короткое замыкание</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Минимальное падение напряжения</w:t>
      </w:r>
    </w:p>
    <w:p>
      <w:pPr>
        <w:pStyle w:val="NoSpacing"/>
        <w:numPr>
          <w:ilvl w:val="0"/>
          <w:numId w:val="3"/>
        </w:numPr>
        <w:ind w:left="-284" w:hanging="360"/>
        <w:rPr>
          <w:rFonts w:ascii="Times New Roman" w:hAnsi="Times New Roman"/>
          <w:sz w:val="28"/>
          <w:szCs w:val="28"/>
          <w:lang w:val="en-US"/>
        </w:rPr>
      </w:pPr>
      <w:r>
        <w:rPr>
          <w:rFonts w:ascii="Times New Roman" w:hAnsi="Times New Roman"/>
          <w:sz w:val="28"/>
          <w:szCs w:val="28"/>
        </w:rPr>
        <w:t>Повышать температуру</w:t>
      </w:r>
    </w:p>
    <w:p>
      <w:pPr>
        <w:pStyle w:val="NoSpacing"/>
        <w:numPr>
          <w:ilvl w:val="0"/>
          <w:numId w:val="3"/>
        </w:numPr>
        <w:ind w:left="-284" w:hanging="360"/>
        <w:rPr/>
      </w:pPr>
      <w:r>
        <w:rPr>
          <w:rFonts w:ascii="Times New Roman" w:hAnsi="Times New Roman"/>
          <w:sz w:val="28"/>
          <w:szCs w:val="28"/>
        </w:rPr>
        <w:t>Проходить через изоляторы</w:t>
      </w:r>
    </w:p>
    <w:sectPr>
      <w:footerReference w:type="default" r:id="rId41"/>
      <w:type w:val="nextPage"/>
      <w:pgSz w:w="11906" w:h="16838"/>
      <w:pgMar w:left="1701" w:right="850" w:header="0"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Tahoma">
    <w:charset w:val="cc"/>
    <w:family w:val="roman"/>
    <w:pitch w:val="variable"/>
  </w:font>
  <w:font w:name="Impact">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72974859"/>
    </w:sdtPr>
    <w:sdtContent>
      <w:p>
        <w:pPr>
          <w:pStyle w:val="Style25"/>
          <w:jc w:val="right"/>
          <w:rPr/>
        </w:pPr>
        <w:r>
          <w:rPr/>
          <w:fldChar w:fldCharType="begin"/>
        </w:r>
        <w:r>
          <w:rPr/>
          <w:instrText> PAGE </w:instrText>
        </w:r>
        <w:r>
          <w:rPr/>
          <w:fldChar w:fldCharType="separate"/>
        </w:r>
        <w:r>
          <w:rPr/>
          <w:t>74</w:t>
        </w:r>
        <w:r>
          <w:rPr/>
          <w:fldChar w:fldCharType="end"/>
        </w:r>
      </w:p>
    </w:sdtContent>
  </w:sdt>
  <w:p>
    <w:pPr>
      <w:pStyle w:val="Style25"/>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rPr>
        <w:sz w:val="28"/>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3"/>
      <w:numFmt w:val="decimal"/>
      <w:lvlText w:val="%1"/>
      <w:lvlJc w:val="left"/>
      <w:pPr>
        <w:ind w:left="375" w:hanging="375"/>
      </w:pPr>
    </w:lvl>
    <w:lvl w:ilvl="1">
      <w:start w:val="2"/>
      <w:numFmt w:val="decimal"/>
      <w:lvlText w:val="%1.%2"/>
      <w:lvlJc w:val="left"/>
      <w:pPr>
        <w:ind w:left="2175" w:hanging="375"/>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240" w:hanging="1440"/>
      </w:pPr>
    </w:lvl>
    <w:lvl w:ilvl="7">
      <w:start w:val="1"/>
      <w:numFmt w:val="decimal"/>
      <w:lvlText w:val="%1.%2.%3.%4.%5.%6.%7.%8"/>
      <w:lvlJc w:val="left"/>
      <w:pPr>
        <w:ind w:left="14400" w:hanging="1800"/>
      </w:pPr>
    </w:lvl>
    <w:lvl w:ilvl="8">
      <w:start w:val="1"/>
      <w:numFmt w:val="decimal"/>
      <w:lvlText w:val="%1.%2.%3.%4.%5.%6.%7.%8.%9"/>
      <w:lvlJc w:val="left"/>
      <w:pPr>
        <w:ind w:left="16560" w:hanging="2160"/>
      </w:pPr>
    </w:lvl>
  </w:abstractNum>
  <w:abstractNum w:abstractNumId="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8"/>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decimal"/>
      <w:lvlText w:val="%1."/>
      <w:lvlJc w:val="left"/>
      <w:pPr>
        <w:ind w:left="502" w:hanging="360"/>
      </w:pPr>
      <w:rPr>
        <w:sz w:val="28"/>
        <w:b/>
        <w:rFonts w:ascii="Times New Roman" w:hAnsi="Times New Roman"/>
        <w:color w:val="0D0D0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4"/>
      <w:numFmt w:val="bullet"/>
      <w:lvlText w:val="-"/>
      <w:lvlJc w:val="left"/>
      <w:pPr>
        <w:ind w:left="1140" w:hanging="360"/>
      </w:pPr>
      <w:rPr>
        <w:rFonts w:ascii="Times New Roman" w:hAnsi="Times New Roman" w:cs="Times New Roman" w:hint="default"/>
        <w:sz w:val="28"/>
        <w:rFonts w:cs="Times New Roman"/>
      </w:rPr>
    </w:lvl>
    <w:lvl w:ilvl="1">
      <w:start w:val="1"/>
      <w:numFmt w:val="bullet"/>
      <w:lvlText w:val="o"/>
      <w:lvlJc w:val="left"/>
      <w:pPr>
        <w:ind w:left="1860" w:hanging="360"/>
      </w:pPr>
      <w:rPr>
        <w:rFonts w:ascii="Courier New" w:hAnsi="Courier New" w:cs="Courier New" w:hint="default"/>
        <w:rFonts w:cs="Courier New"/>
      </w:rPr>
    </w:lvl>
    <w:lvl w:ilvl="2">
      <w:start w:val="1"/>
      <w:numFmt w:val="bullet"/>
      <w:lvlText w:val=""/>
      <w:lvlJc w:val="left"/>
      <w:pPr>
        <w:ind w:left="2580" w:hanging="360"/>
      </w:pPr>
      <w:rPr>
        <w:rFonts w:ascii="Wingdings" w:hAnsi="Wingdings" w:cs="Wingdings" w:hint="default"/>
      </w:rPr>
    </w:lvl>
    <w:lvl w:ilvl="3">
      <w:start w:val="1"/>
      <w:numFmt w:val="bullet"/>
      <w:lvlText w:val=""/>
      <w:lvlJc w:val="left"/>
      <w:pPr>
        <w:ind w:left="3300" w:hanging="360"/>
      </w:pPr>
      <w:rPr>
        <w:rFonts w:ascii="Symbol" w:hAnsi="Symbol" w:cs="Symbol" w:hint="default"/>
      </w:rPr>
    </w:lvl>
    <w:lvl w:ilvl="4">
      <w:start w:val="1"/>
      <w:numFmt w:val="bullet"/>
      <w:lvlText w:val="o"/>
      <w:lvlJc w:val="left"/>
      <w:pPr>
        <w:ind w:left="4020" w:hanging="360"/>
      </w:pPr>
      <w:rPr>
        <w:rFonts w:ascii="Courier New" w:hAnsi="Courier New" w:cs="Courier New" w:hint="default"/>
        <w:rFonts w:cs="Courier New"/>
      </w:rPr>
    </w:lvl>
    <w:lvl w:ilvl="5">
      <w:start w:val="1"/>
      <w:numFmt w:val="bullet"/>
      <w:lvlText w:val=""/>
      <w:lvlJc w:val="left"/>
      <w:pPr>
        <w:ind w:left="4740" w:hanging="360"/>
      </w:pPr>
      <w:rPr>
        <w:rFonts w:ascii="Wingdings" w:hAnsi="Wingdings" w:cs="Wingdings" w:hint="default"/>
      </w:rPr>
    </w:lvl>
    <w:lvl w:ilvl="6">
      <w:start w:val="1"/>
      <w:numFmt w:val="bullet"/>
      <w:lvlText w:val=""/>
      <w:lvlJc w:val="left"/>
      <w:pPr>
        <w:ind w:left="5460" w:hanging="360"/>
      </w:pPr>
      <w:rPr>
        <w:rFonts w:ascii="Symbol" w:hAnsi="Symbol" w:cs="Symbol" w:hint="default"/>
      </w:rPr>
    </w:lvl>
    <w:lvl w:ilvl="7">
      <w:start w:val="1"/>
      <w:numFmt w:val="bullet"/>
      <w:lvlText w:val="o"/>
      <w:lvlJc w:val="left"/>
      <w:pPr>
        <w:ind w:left="6180" w:hanging="360"/>
      </w:pPr>
      <w:rPr>
        <w:rFonts w:ascii="Courier New" w:hAnsi="Courier New" w:cs="Courier New" w:hint="default"/>
        <w:rFonts w:cs="Courier New"/>
      </w:rPr>
    </w:lvl>
    <w:lvl w:ilvl="8">
      <w:start w:val="1"/>
      <w:numFmt w:val="bullet"/>
      <w:lvlText w:val=""/>
      <w:lvlJc w:val="left"/>
      <w:pPr>
        <w:ind w:left="6900" w:hanging="360"/>
      </w:pPr>
      <w:rPr>
        <w:rFonts w:ascii="Wingdings" w:hAnsi="Wingdings" w:cs="Wingdings" w:hint="default"/>
      </w:rPr>
    </w:lvl>
  </w:abstractNum>
  <w:abstractNum w:abstractNumId="1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lvl w:ilvl="0">
      <w:start w:val="1"/>
      <w:numFmt w:val="decimal"/>
      <w:lvlText w:val="%1."/>
      <w:lvlJc w:val="left"/>
      <w:pPr>
        <w:ind w:left="720" w:hanging="360"/>
      </w:pPr>
      <w:rPr>
        <w:sz w:val="28"/>
        <w:rFonts w:ascii="Times New Roman" w:hAnsi="Times New Roman" w:eastAsia=""/>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8"/>
      <w:numFmt w:val="decimal"/>
      <w:lvlText w:val="%1"/>
      <w:lvlJc w:val="left"/>
      <w:pPr>
        <w:ind w:left="4047"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lowerLetter"/>
      <w:lvlText w:val="%1)"/>
      <w:lvlJc w:val="left"/>
      <w:pPr>
        <w:ind w:left="1353"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1"/>
      <w:numFmt w:val="lowerLetter"/>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lvl w:ilvl="0">
      <w:start w:val="1"/>
      <w:numFmt w:val="decimal"/>
      <w:lvlText w:val="%1."/>
      <w:lvlJc w:val="left"/>
      <w:pPr>
        <w:ind w:left="1353"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lvl w:ilvl="0">
      <w:start w:val="1"/>
      <w:numFmt w:val="decimal"/>
      <w:lvlText w:val="%1."/>
      <w:lvlJc w:val="left"/>
      <w:pPr>
        <w:ind w:left="1647" w:hanging="360"/>
      </w:pPr>
      <w:rPr>
        <w:sz w:val="28"/>
        <w:b w:val="false"/>
        <w:rFonts w:ascii="Times New Roman" w:hAnsi="Times New Roman"/>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27">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lvl w:ilvl="0">
      <w:start w:val="1"/>
      <w:numFmt w:val="lowerLetter"/>
      <w:lvlText w:val="%1)"/>
      <w:lvlJc w:val="left"/>
      <w:pPr>
        <w:ind w:left="1211" w:hanging="360"/>
      </w:pPr>
      <w:rPr>
        <w:sz w:val="28"/>
        <w:b/>
        <w:rFonts w:ascii="Times New Roman" w:hAnsi="Times New Roman"/>
      </w:r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9">
    <w:lvl w:ilvl="0">
      <w:start w:val="3"/>
      <w:numFmt w:val="decimal"/>
      <w:lvlText w:val="%1"/>
      <w:lvlJc w:val="left"/>
      <w:pPr>
        <w:ind w:left="1211" w:hanging="360"/>
      </w:pPr>
      <w:rPr>
        <w:sz w:val="28"/>
        <w:b/>
        <w:rFonts w:ascii="Times New Roman" w:hAnsi="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0">
    <w:lvl w:ilvl="0">
      <w:start w:val="1"/>
      <w:numFmt w:val="decimal"/>
      <w:lvlText w:val="%1."/>
      <w:lvlJc w:val="left"/>
      <w:pPr>
        <w:ind w:left="1320" w:hanging="360"/>
      </w:pPr>
      <w:rPr>
        <w:sz w:val="28"/>
        <w:b/>
        <w:rFonts w:ascii="Times New Roman" w:hAnsi="Times New Roman"/>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31">
    <w:lvl w:ilvl="0">
      <w:start w:val="1"/>
      <w:numFmt w:val="decimal"/>
      <w:lvlText w:val="%1."/>
      <w:lvlJc w:val="left"/>
      <w:pPr>
        <w:ind w:left="786" w:hanging="360"/>
      </w:p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32">
    <w:lvl w:ilvl="0">
      <w:start w:val="1"/>
      <w:numFmt w:val="lowerLetter"/>
      <w:lvlText w:val="%1)"/>
      <w:lvlJc w:val="left"/>
      <w:pPr>
        <w:ind w:left="1636" w:hanging="360"/>
      </w:pPr>
      <w:rPr>
        <w:sz w:val="28"/>
        <w:b/>
        <w:rFonts w:ascii="Times New Roman" w:hAnsi="Times New Roman" w:eastAsia="" w:cs="Times New Roman"/>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33">
    <w:lvl w:ilvl="0">
      <w:start w:val="1"/>
      <w:numFmt w:val="decimal"/>
      <w:lvlText w:val="%1."/>
      <w:lvlJc w:val="left"/>
      <w:pPr>
        <w:ind w:left="1647" w:hanging="360"/>
      </w:pPr>
      <w:rPr>
        <w:sz w:val="28"/>
        <w:b/>
        <w:rFonts w:ascii="Times New Roman" w:hAnsi="Times New Roman"/>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34">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lvl w:ilvl="0">
      <w:start w:val="1"/>
      <w:numFmt w:val="lowerLetter"/>
      <w:lvlText w:val="%1)"/>
      <w:lvlJc w:val="left"/>
      <w:pPr>
        <w:ind w:left="1680" w:hanging="360"/>
      </w:pPr>
      <w:rPr>
        <w:sz w:val="28"/>
        <w:b/>
        <w:rFonts w:ascii="Times New Roman" w:hAnsi="Times New Roman"/>
      </w:rPr>
    </w:lvl>
    <w:lvl w:ilvl="1">
      <w:start w:val="1"/>
      <w:numFmt w:val="lowerLetter"/>
      <w:lvlText w:val="%2."/>
      <w:lvlJc w:val="left"/>
      <w:pPr>
        <w:ind w:left="2400" w:hanging="360"/>
      </w:pPr>
    </w:lvl>
    <w:lvl w:ilvl="2">
      <w:start w:val="1"/>
      <w:numFmt w:val="lowerRoman"/>
      <w:lvlText w:val="%3."/>
      <w:lvlJc w:val="right"/>
      <w:pPr>
        <w:ind w:left="3120" w:hanging="180"/>
      </w:pPr>
    </w:lvl>
    <w:lvl w:ilvl="3">
      <w:start w:val="1"/>
      <w:numFmt w:val="decimal"/>
      <w:lvlText w:val="%4."/>
      <w:lvlJc w:val="left"/>
      <w:pPr>
        <w:ind w:left="3840" w:hanging="360"/>
      </w:pPr>
    </w:lvl>
    <w:lvl w:ilvl="4">
      <w:start w:val="1"/>
      <w:numFmt w:val="lowerLetter"/>
      <w:lvlText w:val="%5."/>
      <w:lvlJc w:val="left"/>
      <w:pPr>
        <w:ind w:left="4560" w:hanging="360"/>
      </w:pPr>
    </w:lvl>
    <w:lvl w:ilvl="5">
      <w:start w:val="1"/>
      <w:numFmt w:val="lowerRoman"/>
      <w:lvlText w:val="%6."/>
      <w:lvlJc w:val="right"/>
      <w:pPr>
        <w:ind w:left="5280" w:hanging="180"/>
      </w:pPr>
    </w:lvl>
    <w:lvl w:ilvl="6">
      <w:start w:val="1"/>
      <w:numFmt w:val="decimal"/>
      <w:lvlText w:val="%7."/>
      <w:lvlJc w:val="left"/>
      <w:pPr>
        <w:ind w:left="6000" w:hanging="360"/>
      </w:pPr>
    </w:lvl>
    <w:lvl w:ilvl="7">
      <w:start w:val="1"/>
      <w:numFmt w:val="lowerLetter"/>
      <w:lvlText w:val="%8."/>
      <w:lvlJc w:val="left"/>
      <w:pPr>
        <w:ind w:left="6720" w:hanging="360"/>
      </w:pPr>
    </w:lvl>
    <w:lvl w:ilvl="8">
      <w:start w:val="1"/>
      <w:numFmt w:val="lowerRoman"/>
      <w:lvlText w:val="%9."/>
      <w:lvlJc w:val="right"/>
      <w:pPr>
        <w:ind w:left="7440" w:hanging="180"/>
      </w:pPr>
    </w:lvl>
  </w:abstractNum>
  <w:abstractNum w:abstractNumId="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lvl w:ilvl="0">
      <w:start w:val="1"/>
      <w:numFmt w:val="decimal"/>
      <w:lvlText w:val="%1."/>
      <w:lvlJc w:val="left"/>
      <w:pPr>
        <w:ind w:left="927" w:hanging="360"/>
      </w:pPr>
      <w:rPr>
        <w:sz w:val="28"/>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lvl w:ilvl="0">
      <w:start w:val="1"/>
      <w:numFmt w:val="lowerLetter"/>
      <w:lvlText w:val="%1)"/>
      <w:lvlJc w:val="left"/>
      <w:pPr>
        <w:ind w:left="1636" w:hanging="360"/>
      </w:pPr>
      <w:rPr>
        <w:sz w:val="28"/>
        <w:b/>
        <w:rFonts w:ascii="Times New Roman" w:hAnsi="Times New Roman"/>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9">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lvl w:ilvl="0">
      <w:start w:val="1"/>
      <w:numFmt w:val="lowerLetter"/>
      <w:lvlText w:val="%1)"/>
      <w:lvlJc w:val="left"/>
      <w:pPr>
        <w:ind w:left="1287" w:hanging="360"/>
      </w:pPr>
      <w:rPr>
        <w:sz w:val="28"/>
        <w:b/>
        <w:rFonts w:ascii="Times New Roman" w:hAnsi="Times New Roman" w:eastAsia=""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lvl w:ilvl="0">
      <w:start w:val="1"/>
      <w:numFmt w:val="decimal"/>
      <w:lvlText w:val="%1."/>
      <w:lvlJc w:val="left"/>
      <w:pPr>
        <w:ind w:left="1647" w:hanging="360"/>
      </w:pPr>
      <w:rPr>
        <w:sz w:val="28"/>
        <w:b/>
        <w:rFonts w:ascii="Times New Roman" w:hAnsi="Times New Roman"/>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44">
    <w:lvl w:ilvl="0">
      <w:start w:val="1"/>
      <w:numFmt w:val="lowerLetter"/>
      <w:lvlText w:val="%1)"/>
      <w:lvlJc w:val="left"/>
      <w:pPr>
        <w:ind w:left="1211" w:hanging="360"/>
      </w:pPr>
      <w:rPr>
        <w:sz w:val="28"/>
        <w:b/>
        <w:rFonts w:ascii="Times New Roman" w:hAnsi="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5">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lvl w:ilvl="0">
      <w:start w:val="1"/>
      <w:numFmt w:val="decimal"/>
      <w:lvlText w:val="%1."/>
      <w:lvlJc w:val="left"/>
      <w:pPr>
        <w:ind w:left="927" w:hanging="360"/>
      </w:pPr>
      <w:rPr>
        <w:sz w:val="28"/>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lvl w:ilvl="0">
      <w:start w:val="1"/>
      <w:numFmt w:val="decimal"/>
      <w:lvlText w:val="%1."/>
      <w:lvlJc w:val="left"/>
      <w:pPr>
        <w:ind w:left="1353" w:hanging="360"/>
      </w:pPr>
      <w:rPr>
        <w:sz w:val="28"/>
        <w:b/>
        <w:rFonts w:ascii="Times New Roman" w:hAnsi="Times New Roman"/>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51">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3">
    <w:lvl w:ilvl="0">
      <w:start w:val="1"/>
      <w:numFmt w:val="decimal"/>
      <w:lvlText w:val="%1."/>
      <w:lvlJc w:val="left"/>
      <w:pPr>
        <w:ind w:left="360" w:hanging="360"/>
      </w:pPr>
      <w:rPr>
        <w:sz w:val="28"/>
        <w:b/>
        <w:rFonts w:ascii="Times New Roman" w:hAnsi="Times New Roman"/>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54">
    <w:lvl w:ilvl="0">
      <w:start w:val="1"/>
      <w:numFmt w:val="decimal"/>
      <w:lvlText w:val="%1."/>
      <w:lvlJc w:val="left"/>
      <w:pPr>
        <w:ind w:left="1647" w:hanging="360"/>
      </w:pPr>
      <w:rPr>
        <w:sz w:val="28"/>
        <w:b/>
        <w:rFonts w:ascii="Times New Roman" w:hAnsi="Times New Roman"/>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55">
    <w:lvl w:ilvl="0">
      <w:start w:val="1"/>
      <w:numFmt w:val="decimal"/>
      <w:lvlText w:val="%1."/>
      <w:lvlJc w:val="left"/>
      <w:pPr>
        <w:ind w:left="2007" w:hanging="360"/>
      </w:pPr>
      <w:rPr>
        <w:sz w:val="28"/>
        <w:b/>
        <w:rFonts w:ascii="Times New Roman" w:hAnsi="Times New Roman"/>
      </w:r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6">
    <w:lvl w:ilvl="0">
      <w:start w:val="1"/>
      <w:numFmt w:val="decimal"/>
      <w:lvlText w:val="%1."/>
      <w:lvlJc w:val="left"/>
      <w:pPr>
        <w:ind w:left="2007" w:hanging="360"/>
      </w:pPr>
      <w:rPr>
        <w:sz w:val="28"/>
        <w:b/>
        <w:rFonts w:ascii="Times New Roman" w:hAnsi="Times New Roman"/>
      </w:r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7">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lvl w:ilvl="0">
      <w:start w:val="1"/>
      <w:numFmt w:val="decimal"/>
      <w:lvlText w:val="%1."/>
      <w:lvlJc w:val="left"/>
      <w:pPr>
        <w:ind w:left="2367" w:hanging="360"/>
      </w:pPr>
      <w:rPr>
        <w:sz w:val="28"/>
        <w:b/>
        <w:rFonts w:ascii="Times New Roman" w:hAnsi="Times New Roman"/>
      </w:rPr>
    </w:lvl>
    <w:lvl w:ilvl="1">
      <w:start w:val="1"/>
      <w:numFmt w:val="lowerLetter"/>
      <w:lvlText w:val="%2."/>
      <w:lvlJc w:val="left"/>
      <w:pPr>
        <w:ind w:left="3087" w:hanging="360"/>
      </w:pPr>
    </w:lvl>
    <w:lvl w:ilvl="2">
      <w:start w:val="1"/>
      <w:numFmt w:val="lowerRoman"/>
      <w:lvlText w:val="%3."/>
      <w:lvlJc w:val="right"/>
      <w:pPr>
        <w:ind w:left="3807" w:hanging="180"/>
      </w:pPr>
    </w:lvl>
    <w:lvl w:ilvl="3">
      <w:start w:val="1"/>
      <w:numFmt w:val="decimal"/>
      <w:lvlText w:val="%4."/>
      <w:lvlJc w:val="left"/>
      <w:pPr>
        <w:ind w:left="4527" w:hanging="360"/>
      </w:pPr>
    </w:lvl>
    <w:lvl w:ilvl="4">
      <w:start w:val="1"/>
      <w:numFmt w:val="lowerLetter"/>
      <w:lvlText w:val="%5."/>
      <w:lvlJc w:val="left"/>
      <w:pPr>
        <w:ind w:left="5247" w:hanging="360"/>
      </w:pPr>
    </w:lvl>
    <w:lvl w:ilvl="5">
      <w:start w:val="1"/>
      <w:numFmt w:val="lowerRoman"/>
      <w:lvlText w:val="%6."/>
      <w:lvlJc w:val="right"/>
      <w:pPr>
        <w:ind w:left="5967" w:hanging="180"/>
      </w:pPr>
    </w:lvl>
    <w:lvl w:ilvl="6">
      <w:start w:val="1"/>
      <w:numFmt w:val="decimal"/>
      <w:lvlText w:val="%7."/>
      <w:lvlJc w:val="left"/>
      <w:pPr>
        <w:ind w:left="6687" w:hanging="360"/>
      </w:pPr>
    </w:lvl>
    <w:lvl w:ilvl="7">
      <w:start w:val="1"/>
      <w:numFmt w:val="lowerLetter"/>
      <w:lvlText w:val="%8."/>
      <w:lvlJc w:val="left"/>
      <w:pPr>
        <w:ind w:left="7407" w:hanging="360"/>
      </w:pPr>
    </w:lvl>
    <w:lvl w:ilvl="8">
      <w:start w:val="1"/>
      <w:numFmt w:val="lowerRoman"/>
      <w:lvlText w:val="%9."/>
      <w:lvlJc w:val="right"/>
      <w:pPr>
        <w:ind w:left="8127" w:hanging="180"/>
      </w:pPr>
    </w:lvl>
  </w:abstractNum>
  <w:abstractNum w:abstractNumId="59">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0">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61">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2">
    <w:lvl w:ilvl="0">
      <w:start w:val="1"/>
      <w:numFmt w:val="decimal"/>
      <w:lvlText w:val="%1."/>
      <w:lvlJc w:val="left"/>
      <w:pPr>
        <w:ind w:left="644" w:hanging="360"/>
      </w:pPr>
      <w:rPr>
        <w:sz w:val="28"/>
        <w:b/>
        <w:rFonts w:ascii="Times New Roman"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lvl w:ilvl="0">
      <w:start w:val="1"/>
      <w:numFmt w:val="decimal"/>
      <w:lvlText w:val="%1."/>
      <w:lvlJc w:val="left"/>
      <w:pPr>
        <w:ind w:left="720" w:hanging="360"/>
      </w:pPr>
      <w:rPr>
        <w:sz w:val="28"/>
        <w:b/>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6">
    <w:lvl w:ilvl="0">
      <w:start w:val="1"/>
      <w:numFmt w:val="decimal"/>
      <w:lvlText w:val="%1."/>
      <w:lvlJc w:val="left"/>
      <w:pPr>
        <w:ind w:left="1068" w:hanging="360"/>
      </w:pPr>
    </w:lvl>
    <w:lvl w:ilvl="1">
      <w:start w:val="1"/>
      <w:numFmt w:val="decimal"/>
      <w:lvlText w:val="%1.%2."/>
      <w:lvlJc w:val="left"/>
      <w:pPr>
        <w:ind w:left="1458" w:hanging="750"/>
      </w:pPr>
    </w:lvl>
    <w:lvl w:ilvl="2">
      <w:start w:val="2"/>
      <w:numFmt w:val="decimal"/>
      <w:lvlText w:val="%1.%2.%3."/>
      <w:lvlJc w:val="left"/>
      <w:pPr>
        <w:ind w:left="1458" w:hanging="750"/>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67">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Fonts w:cs="Courier New"/>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Fonts w:cs="Courier New"/>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Fonts w:cs="Courier New"/>
      </w:rPr>
    </w:lvl>
    <w:lvl w:ilvl="8">
      <w:start w:val="1"/>
      <w:numFmt w:val="bullet"/>
      <w:lvlText w:val=""/>
      <w:lvlJc w:val="left"/>
      <w:pPr>
        <w:ind w:left="7548" w:hanging="360"/>
      </w:pPr>
      <w:rPr>
        <w:rFonts w:ascii="Wingdings" w:hAnsi="Wingdings" w:cs="Wingdings" w:hint="default"/>
      </w:rPr>
    </w:lvl>
  </w:abstractNum>
  <w:abstractNum w:abstractNumId="68">
    <w:lvl w:ilvl="0">
      <w:start w:val="1"/>
      <w:numFmt w:val="decimal"/>
      <w:lvlText w:val="%1-"/>
      <w:lvlJc w:val="left"/>
      <w:pPr>
        <w:ind w:left="1428" w:hanging="360"/>
      </w:pPr>
      <w:rPr>
        <w:sz w:val="28"/>
        <w:b/>
        <w:rFonts w:ascii="Times New Roman" w:hAnsi="Times New Roman"/>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6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lvl w:ilvl="0">
      <w:start w:val="1"/>
      <w:numFmt w:val="decimal"/>
      <w:lvlText w:val="%1."/>
      <w:lvlJc w:val="left"/>
      <w:pPr>
        <w:ind w:left="360"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3">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Fonts w:cs="Courier New"/>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Fonts w:cs="Courier New"/>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Fonts w:cs="Courier New"/>
      </w:rPr>
    </w:lvl>
    <w:lvl w:ilvl="8">
      <w:start w:val="1"/>
      <w:numFmt w:val="bullet"/>
      <w:lvlText w:val=""/>
      <w:lvlJc w:val="left"/>
      <w:pPr>
        <w:ind w:left="7548" w:hanging="360"/>
      </w:pPr>
      <w:rPr>
        <w:rFonts w:ascii="Wingdings" w:hAnsi="Wingdings" w:cs="Wingdings" w:hint="default"/>
      </w:rPr>
    </w:lvl>
  </w:abstractNum>
  <w:abstractNum w:abstractNumId="74">
    <w:lvl w:ilvl="0">
      <w:start w:val="1"/>
      <w:numFmt w:val="decimal"/>
      <w:lvlText w:val="%1"/>
      <w:lvlJc w:val="left"/>
      <w:pPr>
        <w:ind w:left="1050" w:hanging="360"/>
      </w:pPr>
    </w:lvl>
    <w:lvl w:ilvl="1">
      <w:start w:val="1"/>
      <w:numFmt w:val="lowerLetter"/>
      <w:lvlText w:val="%2."/>
      <w:lvlJc w:val="left"/>
      <w:pPr>
        <w:ind w:left="1770" w:hanging="360"/>
      </w:pPr>
    </w:lvl>
    <w:lvl w:ilvl="2">
      <w:start w:val="1"/>
      <w:numFmt w:val="lowerRoman"/>
      <w:lvlText w:val="%3."/>
      <w:lvlJc w:val="right"/>
      <w:pPr>
        <w:ind w:left="2490" w:hanging="180"/>
      </w:pPr>
    </w:lvl>
    <w:lvl w:ilvl="3">
      <w:start w:val="1"/>
      <w:numFmt w:val="decimal"/>
      <w:lvlText w:val="%4."/>
      <w:lvlJc w:val="left"/>
      <w:pPr>
        <w:ind w:left="3210" w:hanging="360"/>
      </w:pPr>
    </w:lvl>
    <w:lvl w:ilvl="4">
      <w:start w:val="1"/>
      <w:numFmt w:val="lowerLetter"/>
      <w:lvlText w:val="%5."/>
      <w:lvlJc w:val="left"/>
      <w:pPr>
        <w:ind w:left="3930" w:hanging="360"/>
      </w:pPr>
    </w:lvl>
    <w:lvl w:ilvl="5">
      <w:start w:val="1"/>
      <w:numFmt w:val="lowerRoman"/>
      <w:lvlText w:val="%6."/>
      <w:lvlJc w:val="right"/>
      <w:pPr>
        <w:ind w:left="4650" w:hanging="180"/>
      </w:pPr>
    </w:lvl>
    <w:lvl w:ilvl="6">
      <w:start w:val="1"/>
      <w:numFmt w:val="decimal"/>
      <w:lvlText w:val="%7."/>
      <w:lvlJc w:val="left"/>
      <w:pPr>
        <w:ind w:left="5370" w:hanging="360"/>
      </w:pPr>
    </w:lvl>
    <w:lvl w:ilvl="7">
      <w:start w:val="1"/>
      <w:numFmt w:val="lowerLetter"/>
      <w:lvlText w:val="%8."/>
      <w:lvlJc w:val="left"/>
      <w:pPr>
        <w:ind w:left="6090" w:hanging="360"/>
      </w:pPr>
    </w:lvl>
    <w:lvl w:ilvl="8">
      <w:start w:val="1"/>
      <w:numFmt w:val="lowerRoman"/>
      <w:lvlText w:val="%9."/>
      <w:lvlJc w:val="right"/>
      <w:pPr>
        <w:ind w:left="6810" w:hanging="180"/>
      </w:pPr>
    </w:lvl>
  </w:abstractNum>
  <w:abstractNum w:abstractNumId="75">
    <w:lvl w:ilvl="0">
      <w:start w:val="1"/>
      <w:numFmt w:val="decimal"/>
      <w:lvlText w:val="%1."/>
      <w:lvlJc w:val="left"/>
      <w:pPr>
        <w:ind w:left="502" w:hanging="360"/>
      </w:pPr>
    </w:lvl>
    <w:lvl w:ilvl="1">
      <w:start w:val="1"/>
      <w:numFmt w:val="lowerLetter"/>
      <w:lvlText w:val="%2."/>
      <w:lvlJc w:val="left"/>
      <w:pPr>
        <w:ind w:left="3375" w:hanging="360"/>
      </w:pPr>
    </w:lvl>
    <w:lvl w:ilvl="2">
      <w:start w:val="1"/>
      <w:numFmt w:val="lowerRoman"/>
      <w:lvlText w:val="%3."/>
      <w:lvlJc w:val="right"/>
      <w:pPr>
        <w:ind w:left="4095" w:hanging="180"/>
      </w:pPr>
    </w:lvl>
    <w:lvl w:ilvl="3">
      <w:start w:val="1"/>
      <w:numFmt w:val="decimal"/>
      <w:lvlText w:val="%4."/>
      <w:lvlJc w:val="left"/>
      <w:pPr>
        <w:ind w:left="4815" w:hanging="360"/>
      </w:pPr>
    </w:lvl>
    <w:lvl w:ilvl="4">
      <w:start w:val="1"/>
      <w:numFmt w:val="lowerLetter"/>
      <w:lvlText w:val="%5."/>
      <w:lvlJc w:val="left"/>
      <w:pPr>
        <w:ind w:left="5535" w:hanging="360"/>
      </w:pPr>
    </w:lvl>
    <w:lvl w:ilvl="5">
      <w:start w:val="1"/>
      <w:numFmt w:val="lowerRoman"/>
      <w:lvlText w:val="%6."/>
      <w:lvlJc w:val="right"/>
      <w:pPr>
        <w:ind w:left="6255" w:hanging="180"/>
      </w:pPr>
    </w:lvl>
    <w:lvl w:ilvl="6">
      <w:start w:val="1"/>
      <w:numFmt w:val="decimal"/>
      <w:lvlText w:val="%7."/>
      <w:lvlJc w:val="left"/>
      <w:pPr>
        <w:ind w:left="6975" w:hanging="360"/>
      </w:pPr>
    </w:lvl>
    <w:lvl w:ilvl="7">
      <w:start w:val="1"/>
      <w:numFmt w:val="lowerLetter"/>
      <w:lvlText w:val="%8."/>
      <w:lvlJc w:val="left"/>
      <w:pPr>
        <w:ind w:left="7695" w:hanging="360"/>
      </w:pPr>
    </w:lvl>
    <w:lvl w:ilvl="8">
      <w:start w:val="1"/>
      <w:numFmt w:val="lowerRoman"/>
      <w:lvlText w:val="%9."/>
      <w:lvlJc w:val="right"/>
      <w:pPr>
        <w:ind w:left="8415" w:hanging="180"/>
      </w:pPr>
    </w:lvl>
  </w:abstractNum>
  <w:abstractNum w:abstractNumId="76">
    <w:lvl w:ilvl="0">
      <w:start w:val="1"/>
      <w:numFmt w:val="decimal"/>
      <w:lvlText w:val="%1."/>
      <w:lvlJc w:val="left"/>
      <w:pPr>
        <w:ind w:left="360" w:hanging="360"/>
      </w:pPr>
    </w:lvl>
    <w:lvl w:ilvl="1">
      <w:start w:val="1"/>
      <w:numFmt w:val="lowerLetter"/>
      <w:lvlText w:val="%2."/>
      <w:lvlJc w:val="left"/>
      <w:pPr>
        <w:ind w:left="4815" w:hanging="360"/>
      </w:pPr>
    </w:lvl>
    <w:lvl w:ilvl="2">
      <w:start w:val="1"/>
      <w:numFmt w:val="lowerRoman"/>
      <w:lvlText w:val="%3."/>
      <w:lvlJc w:val="right"/>
      <w:pPr>
        <w:ind w:left="5535" w:hanging="180"/>
      </w:pPr>
    </w:lvl>
    <w:lvl w:ilvl="3">
      <w:start w:val="1"/>
      <w:numFmt w:val="decimal"/>
      <w:lvlText w:val="%4."/>
      <w:lvlJc w:val="left"/>
      <w:pPr>
        <w:ind w:left="6255" w:hanging="360"/>
      </w:pPr>
    </w:lvl>
    <w:lvl w:ilvl="4">
      <w:start w:val="1"/>
      <w:numFmt w:val="lowerLetter"/>
      <w:lvlText w:val="%5."/>
      <w:lvlJc w:val="left"/>
      <w:pPr>
        <w:ind w:left="6975" w:hanging="360"/>
      </w:pPr>
    </w:lvl>
    <w:lvl w:ilvl="5">
      <w:start w:val="1"/>
      <w:numFmt w:val="lowerRoman"/>
      <w:lvlText w:val="%6."/>
      <w:lvlJc w:val="right"/>
      <w:pPr>
        <w:ind w:left="7695" w:hanging="180"/>
      </w:pPr>
    </w:lvl>
    <w:lvl w:ilvl="6">
      <w:start w:val="1"/>
      <w:numFmt w:val="decimal"/>
      <w:lvlText w:val="%7."/>
      <w:lvlJc w:val="left"/>
      <w:pPr>
        <w:ind w:left="8415" w:hanging="360"/>
      </w:pPr>
    </w:lvl>
    <w:lvl w:ilvl="7">
      <w:start w:val="1"/>
      <w:numFmt w:val="lowerLetter"/>
      <w:lvlText w:val="%8."/>
      <w:lvlJc w:val="left"/>
      <w:pPr>
        <w:ind w:left="9135" w:hanging="360"/>
      </w:pPr>
    </w:lvl>
    <w:lvl w:ilvl="8">
      <w:start w:val="1"/>
      <w:numFmt w:val="lowerRoman"/>
      <w:lvlText w:val="%9."/>
      <w:lvlJc w:val="right"/>
      <w:pPr>
        <w:ind w:left="9855" w:hanging="180"/>
      </w:pPr>
    </w:lvl>
  </w:abstractNum>
  <w:abstractNum w:abstractNumId="77">
    <w:lvl w:ilvl="0">
      <w:start w:val="1"/>
      <w:numFmt w:val="decimal"/>
      <w:lvlText w:val="%1"/>
      <w:lvlJc w:val="left"/>
      <w:pPr>
        <w:ind w:left="1287" w:hanging="360"/>
      </w:pPr>
      <w:rPr>
        <w:sz w:val="28"/>
        <w:b/>
        <w:rFonts w:ascii="Times New Roman" w:hAnsi="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8">
    <w:lvl w:ilvl="0">
      <w:start w:val="9"/>
      <w:numFmt w:val="decimal"/>
      <w:lvlText w:val="%1"/>
      <w:lvlJc w:val="left"/>
      <w:pPr>
        <w:ind w:left="1410" w:hanging="360"/>
      </w:pPr>
      <w:rPr>
        <w:sz w:val="28"/>
        <w:b/>
        <w:rFonts w:ascii="Times New Roman" w:hAnsi="Times New Roman"/>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7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71b1"/>
    <w:pPr>
      <w:widowControl/>
      <w:suppressAutoHyphens w:val="fals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62070d"/>
    <w:pPr>
      <w:keepNext w:val="true"/>
      <w:keepLines/>
      <w:spacing w:lineRule="auto" w:line="240" w:before="480" w:after="0"/>
      <w:outlineLvl w:val="0"/>
    </w:pPr>
    <w:rPr>
      <w:rFonts w:ascii="Cambria" w:hAnsi="Cambria" w:eastAsia="" w:cs="" w:asciiTheme="majorHAnsi" w:cstheme="majorBidi" w:eastAsiaTheme="majorEastAsia" w:hAnsiTheme="majorHAnsi"/>
      <w:b/>
      <w:bCs/>
      <w:color w:val="365F91" w:themeColor="accent1" w:themeShade="bf"/>
      <w:sz w:val="28"/>
      <w:szCs w:val="28"/>
      <w:lang w:eastAsia="ru-RU"/>
    </w:rPr>
  </w:style>
  <w:style w:type="paragraph" w:styleId="2">
    <w:name w:val="Heading 2"/>
    <w:basedOn w:val="Normal"/>
    <w:next w:val="Normal"/>
    <w:link w:val="20"/>
    <w:uiPriority w:val="9"/>
    <w:unhideWhenUsed/>
    <w:qFormat/>
    <w:rsid w:val="00a97679"/>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unhideWhenUsed/>
    <w:qFormat/>
    <w:rsid w:val="0062070d"/>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link w:val="40"/>
    <w:uiPriority w:val="9"/>
    <w:qFormat/>
    <w:rsid w:val="00a041f6"/>
    <w:pPr>
      <w:spacing w:lineRule="auto" w:line="240" w:beforeAutospacing="1" w:afterAutospacing="1"/>
      <w:outlineLvl w:val="3"/>
    </w:pPr>
    <w:rPr>
      <w:rFonts w:ascii="Times New Roman" w:hAnsi="Times New Roman" w:eastAsia="Times New Roman" w:cs="Times New Roman"/>
      <w:b/>
      <w:bCs/>
      <w:sz w:val="24"/>
      <w:szCs w:val="24"/>
      <w:lang w:eastAsia="ru-RU"/>
    </w:rPr>
  </w:style>
  <w:style w:type="paragraph" w:styleId="5">
    <w:name w:val="Heading 5"/>
    <w:basedOn w:val="Normal"/>
    <w:next w:val="Normal"/>
    <w:link w:val="50"/>
    <w:uiPriority w:val="9"/>
    <w:unhideWhenUsed/>
    <w:qFormat/>
    <w:rsid w:val="0062070d"/>
    <w:pPr>
      <w:keepNext w:val="true"/>
      <w:keepLines/>
      <w:spacing w:before="200" w:after="0"/>
      <w:outlineLvl w:val="4"/>
    </w:pPr>
    <w:rPr>
      <w:rFonts w:ascii="Cambria" w:hAnsi="Cambria" w:eastAsia="" w:cs="" w:asciiTheme="majorHAnsi" w:cstheme="majorBidi" w:eastAsiaTheme="majorEastAsia" w:hAnsiTheme="majorHAnsi"/>
      <w:color w:val="243F60" w:themeColor="accent1" w:themeShade="7f"/>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62070d"/>
    <w:rPr>
      <w:rFonts w:ascii="Cambria" w:hAnsi="Cambria" w:eastAsia="" w:cs="" w:asciiTheme="majorHAnsi" w:cstheme="majorBidi" w:eastAsiaTheme="majorEastAsia" w:hAnsiTheme="majorHAnsi"/>
      <w:b/>
      <w:bCs/>
      <w:color w:val="365F91" w:themeColor="accent1" w:themeShade="bf"/>
      <w:sz w:val="28"/>
      <w:szCs w:val="28"/>
      <w:lang w:eastAsia="ru-RU"/>
    </w:rPr>
  </w:style>
  <w:style w:type="character" w:styleId="21" w:customStyle="1">
    <w:name w:val="Заголовок 2 Знак"/>
    <w:basedOn w:val="DefaultParagraphFont"/>
    <w:link w:val="2"/>
    <w:uiPriority w:val="9"/>
    <w:qFormat/>
    <w:rsid w:val="00a9767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link w:val="3"/>
    <w:uiPriority w:val="9"/>
    <w:qFormat/>
    <w:rsid w:val="0062070d"/>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link w:val="4"/>
    <w:uiPriority w:val="9"/>
    <w:qFormat/>
    <w:rsid w:val="00a041f6"/>
    <w:rPr>
      <w:rFonts w:ascii="Times New Roman" w:hAnsi="Times New Roman" w:eastAsia="Times New Roman" w:cs="Times New Roman"/>
      <w:b/>
      <w:bCs/>
      <w:sz w:val="24"/>
      <w:szCs w:val="24"/>
      <w:lang w:eastAsia="ru-RU"/>
    </w:rPr>
  </w:style>
  <w:style w:type="character" w:styleId="51" w:customStyle="1">
    <w:name w:val="Заголовок 5 Знак"/>
    <w:basedOn w:val="DefaultParagraphFont"/>
    <w:link w:val="5"/>
    <w:uiPriority w:val="9"/>
    <w:qFormat/>
    <w:rsid w:val="0062070d"/>
    <w:rPr>
      <w:rFonts w:ascii="Cambria" w:hAnsi="Cambria" w:eastAsia="" w:cs="" w:asciiTheme="majorHAnsi" w:cstheme="majorBidi" w:eastAsiaTheme="majorEastAsia" w:hAnsiTheme="majorHAnsi"/>
      <w:color w:val="243F60" w:themeColor="accent1" w:themeShade="7f"/>
    </w:rPr>
  </w:style>
  <w:style w:type="character" w:styleId="Style9" w:customStyle="1">
    <w:name w:val="Верхний колонтитул Знак"/>
    <w:basedOn w:val="DefaultParagraphFont"/>
    <w:link w:val="a3"/>
    <w:uiPriority w:val="99"/>
    <w:semiHidden/>
    <w:qFormat/>
    <w:rsid w:val="009171b1"/>
    <w:rPr/>
  </w:style>
  <w:style w:type="character" w:styleId="Style10" w:customStyle="1">
    <w:name w:val="Нижний колонтитул Знак"/>
    <w:basedOn w:val="DefaultParagraphFont"/>
    <w:link w:val="a5"/>
    <w:uiPriority w:val="99"/>
    <w:qFormat/>
    <w:rsid w:val="009171b1"/>
    <w:rPr/>
  </w:style>
  <w:style w:type="character" w:styleId="Appleconvertedspace" w:customStyle="1">
    <w:name w:val="apple-converted-space"/>
    <w:qFormat/>
    <w:rsid w:val="001c6cd3"/>
    <w:rPr/>
  </w:style>
  <w:style w:type="character" w:styleId="Strong">
    <w:name w:val="Strong"/>
    <w:basedOn w:val="DefaultParagraphFont"/>
    <w:uiPriority w:val="22"/>
    <w:qFormat/>
    <w:rsid w:val="001c6cd3"/>
    <w:rPr>
      <w:b/>
      <w:bCs/>
    </w:rPr>
  </w:style>
  <w:style w:type="character" w:styleId="Style11">
    <w:name w:val="Интернет-ссылка"/>
    <w:basedOn w:val="DefaultParagraphFont"/>
    <w:uiPriority w:val="99"/>
    <w:unhideWhenUsed/>
    <w:rsid w:val="00a041f6"/>
    <w:rPr>
      <w:color w:val="0000FF"/>
      <w:u w:val="single"/>
    </w:rPr>
  </w:style>
  <w:style w:type="character" w:styleId="C2" w:customStyle="1">
    <w:name w:val="c2"/>
    <w:basedOn w:val="DefaultParagraphFont"/>
    <w:qFormat/>
    <w:rsid w:val="00a041f6"/>
    <w:rPr/>
  </w:style>
  <w:style w:type="character" w:styleId="C0" w:customStyle="1">
    <w:name w:val="c0"/>
    <w:basedOn w:val="DefaultParagraphFont"/>
    <w:qFormat/>
    <w:rsid w:val="00a041f6"/>
    <w:rPr/>
  </w:style>
  <w:style w:type="character" w:styleId="Style12" w:customStyle="1">
    <w:name w:val="Основной текст Знак"/>
    <w:basedOn w:val="DefaultParagraphFont"/>
    <w:link w:val="ab"/>
    <w:semiHidden/>
    <w:qFormat/>
    <w:rsid w:val="0062070d"/>
    <w:rPr>
      <w:rFonts w:ascii="Times New Roman" w:hAnsi="Times New Roman" w:eastAsia="Times New Roman" w:cs="Times New Roman"/>
      <w:sz w:val="24"/>
      <w:szCs w:val="20"/>
      <w:lang w:val="en-US" w:eastAsia="ru-RU"/>
    </w:rPr>
  </w:style>
  <w:style w:type="character" w:styleId="FontStyle30" w:customStyle="1">
    <w:name w:val="Font Style30"/>
    <w:basedOn w:val="DefaultParagraphFont"/>
    <w:qFormat/>
    <w:rsid w:val="0062070d"/>
    <w:rPr>
      <w:rFonts w:ascii="Times New Roman" w:hAnsi="Times New Roman" w:cs="Times New Roman"/>
      <w:sz w:val="20"/>
      <w:szCs w:val="20"/>
    </w:rPr>
  </w:style>
  <w:style w:type="character" w:styleId="Style13" w:customStyle="1">
    <w:name w:val="Текст выноски Знак"/>
    <w:basedOn w:val="DefaultParagraphFont"/>
    <w:link w:val="ad"/>
    <w:uiPriority w:val="99"/>
    <w:semiHidden/>
    <w:qFormat/>
    <w:rsid w:val="0062070d"/>
    <w:rPr>
      <w:rFonts w:ascii="Tahoma" w:hAnsi="Tahoma" w:cs="Tahoma"/>
      <w:sz w:val="16"/>
      <w:szCs w:val="16"/>
    </w:rPr>
  </w:style>
  <w:style w:type="character" w:styleId="Style14">
    <w:name w:val="Выделение"/>
    <w:basedOn w:val="DefaultParagraphFont"/>
    <w:uiPriority w:val="20"/>
    <w:qFormat/>
    <w:rsid w:val="00a97679"/>
    <w:rPr>
      <w:i/>
      <w:iCs/>
    </w:rPr>
  </w:style>
  <w:style w:type="character" w:styleId="C7" w:customStyle="1">
    <w:name w:val="c7"/>
    <w:basedOn w:val="DefaultParagraphFont"/>
    <w:qFormat/>
    <w:rsid w:val="000825b6"/>
    <w:rPr/>
  </w:style>
  <w:style w:type="character" w:styleId="C11" w:customStyle="1">
    <w:name w:val="c11"/>
    <w:basedOn w:val="DefaultParagraphFont"/>
    <w:qFormat/>
    <w:rsid w:val="000825b6"/>
    <w:rPr/>
  </w:style>
  <w:style w:type="character" w:styleId="15" w:customStyle="1">
    <w:name w:val="Основной текст (15)"/>
    <w:basedOn w:val="DefaultParagraphFont"/>
    <w:qFormat/>
    <w:rsid w:val="00ec6051"/>
    <w:rPr>
      <w:rFonts w:ascii="Times New Roman" w:hAnsi="Times New Roman" w:eastAsia="Times New Roman" w:cs="Times New Roman"/>
      <w:b w:val="false"/>
      <w:bCs w:val="false"/>
      <w:i/>
      <w:iCs/>
      <w:caps w:val="false"/>
      <w:smallCaps w:val="false"/>
      <w:strike w:val="false"/>
      <w:dstrike w:val="false"/>
      <w:color w:val="000000"/>
      <w:spacing w:val="0"/>
      <w:w w:val="100"/>
      <w:sz w:val="19"/>
      <w:szCs w:val="19"/>
      <w:u w:val="none"/>
      <w:lang w:val="ru-RU"/>
    </w:rPr>
  </w:style>
  <w:style w:type="character" w:styleId="151" w:customStyle="1">
    <w:name w:val="Основной текст (15) + Не курсив"/>
    <w:basedOn w:val="DefaultParagraphFont"/>
    <w:qFormat/>
    <w:rsid w:val="00ec6051"/>
    <w:rPr>
      <w:rFonts w:ascii="Times New Roman" w:hAnsi="Times New Roman" w:eastAsia="Times New Roman" w:cs="Times New Roman"/>
      <w:b w:val="false"/>
      <w:bCs w:val="false"/>
      <w:i/>
      <w:iCs/>
      <w:caps w:val="false"/>
      <w:smallCaps w:val="false"/>
      <w:strike w:val="false"/>
      <w:dstrike w:val="false"/>
      <w:color w:val="000000"/>
      <w:spacing w:val="0"/>
      <w:w w:val="100"/>
      <w:sz w:val="19"/>
      <w:szCs w:val="19"/>
      <w:u w:val="none"/>
      <w:lang w:val="en-US"/>
    </w:rPr>
  </w:style>
  <w:style w:type="character" w:styleId="Style15" w:customStyle="1">
    <w:name w:val="Основной текст_"/>
    <w:basedOn w:val="DefaultParagraphFont"/>
    <w:link w:val="9"/>
    <w:qFormat/>
    <w:rsid w:val="00ec6051"/>
    <w:rPr>
      <w:rFonts w:ascii="Times New Roman" w:hAnsi="Times New Roman" w:eastAsia="Times New Roman" w:cs="Times New Roman"/>
      <w:sz w:val="19"/>
      <w:szCs w:val="19"/>
      <w:shd w:fill="FFFFFF" w:val="clear"/>
    </w:rPr>
  </w:style>
  <w:style w:type="character" w:styleId="Style16" w:customStyle="1">
    <w:name w:val="Основной текст + Полужирный"/>
    <w:basedOn w:val="Style15"/>
    <w:qFormat/>
    <w:rsid w:val="00ec6051"/>
    <w:rPr>
      <w:rFonts w:ascii="Times New Roman" w:hAnsi="Times New Roman" w:eastAsia="Times New Roman" w:cs="Times New Roman"/>
      <w:color w:val="000000"/>
      <w:spacing w:val="0"/>
      <w:w w:val="100"/>
      <w:sz w:val="19"/>
      <w:szCs w:val="19"/>
      <w:shd w:fill="FFFFFF" w:val="clear"/>
      <w:lang w:val="en-US"/>
    </w:rPr>
  </w:style>
  <w:style w:type="character" w:styleId="42" w:customStyle="1">
    <w:name w:val="Основной текст4"/>
    <w:basedOn w:val="Style15"/>
    <w:qFormat/>
    <w:rsid w:val="00ec6051"/>
    <w:rPr>
      <w:rFonts w:ascii="Times New Roman" w:hAnsi="Times New Roman" w:eastAsia="Times New Roman" w:cs="Times New Roman"/>
      <w:color w:val="000000"/>
      <w:spacing w:val="0"/>
      <w:w w:val="100"/>
      <w:sz w:val="19"/>
      <w:szCs w:val="19"/>
      <w:shd w:fill="FFFFFF" w:val="clear"/>
      <w:lang w:val="en-US"/>
    </w:rPr>
  </w:style>
  <w:style w:type="character" w:styleId="Linenumber">
    <w:name w:val="line number"/>
    <w:basedOn w:val="DefaultParagraphFont"/>
    <w:uiPriority w:val="99"/>
    <w:semiHidden/>
    <w:unhideWhenUsed/>
    <w:qFormat/>
    <w:rsid w:val="007a1fce"/>
    <w:rPr/>
  </w:style>
  <w:style w:type="character" w:styleId="Style17" w:customStyle="1">
    <w:name w:val="Текст концевой сноски Знак"/>
    <w:basedOn w:val="DefaultParagraphFont"/>
    <w:link w:val="af6"/>
    <w:uiPriority w:val="99"/>
    <w:semiHidden/>
    <w:qFormat/>
    <w:rsid w:val="00d06cec"/>
    <w:rPr>
      <w:rFonts w:eastAsia="" w:eastAsiaTheme="minorEastAsia"/>
      <w:sz w:val="20"/>
      <w:szCs w:val="20"/>
      <w:lang w:eastAsia="ru-RU"/>
    </w:rPr>
  </w:style>
  <w:style w:type="character" w:styleId="Style18" w:customStyle="1">
    <w:name w:val="Текст сноски Знак"/>
    <w:basedOn w:val="DefaultParagraphFont"/>
    <w:link w:val="af8"/>
    <w:uiPriority w:val="99"/>
    <w:semiHidden/>
    <w:qFormat/>
    <w:rsid w:val="00d06cec"/>
    <w:rPr>
      <w:rFonts w:eastAsia="" w:eastAsiaTheme="minorEastAsia"/>
      <w:sz w:val="20"/>
      <w:szCs w:val="20"/>
      <w:lang w:eastAsia="ru-RU"/>
    </w:rPr>
  </w:style>
  <w:style w:type="character" w:styleId="32" w:customStyle="1">
    <w:name w:val="Основной текст (3)_"/>
    <w:basedOn w:val="DefaultParagraphFont"/>
    <w:link w:val="32"/>
    <w:qFormat/>
    <w:rsid w:val="005b2ffa"/>
    <w:rPr>
      <w:rFonts w:ascii="Impact" w:hAnsi="Impact" w:eastAsia="Impact" w:cs="Impact"/>
      <w:i/>
      <w:iCs/>
      <w:sz w:val="76"/>
      <w:szCs w:val="76"/>
      <w:shd w:fill="FFFFFF" w:val="clear"/>
    </w:rPr>
  </w:style>
  <w:style w:type="character" w:styleId="22" w:customStyle="1">
    <w:name w:val="Основной текст с отступом 2 Знак"/>
    <w:basedOn w:val="DefaultParagraphFont"/>
    <w:link w:val="22"/>
    <w:qFormat/>
    <w:rsid w:val="00595e48"/>
    <w:rPr>
      <w:rFonts w:ascii="Times New Roman" w:hAnsi="Times New Roman" w:eastAsia="Times New Roman" w:cs="Times New Roman"/>
      <w:sz w:val="24"/>
      <w:szCs w:val="24"/>
      <w:lang w:eastAsia="ar-SA"/>
    </w:rPr>
  </w:style>
  <w:style w:type="character" w:styleId="ListLabel1">
    <w:name w:val="ListLabel 1"/>
    <w:qFormat/>
    <w:rPr>
      <w:sz w:val="28"/>
      <w:u w:val="none"/>
    </w:rPr>
  </w:style>
  <w:style w:type="character" w:styleId="ListLabel2">
    <w:name w:val="ListLabel 2"/>
    <w:qFormat/>
    <w:rPr>
      <w:rFonts w:ascii="Times New Roman" w:hAnsi="Times New Roman"/>
      <w:sz w:val="28"/>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rFonts w:ascii="Times New Roman" w:hAnsi="Times New Roman"/>
      <w:sz w:val="28"/>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rFonts w:ascii="Times New Roman" w:hAnsi="Times New Roman"/>
      <w:sz w:val="28"/>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b/>
      <w:color w:val="0D0D0D"/>
      <w:sz w:val="28"/>
    </w:rPr>
  </w:style>
  <w:style w:type="character" w:styleId="ListLabel29">
    <w:name w:val="ListLabel 29"/>
    <w:qFormat/>
    <w:rPr>
      <w:rFonts w:ascii="Times New Roman" w:hAnsi="Times New Roman" w:eastAsia="Times New Roman" w:cs="Times New Roman"/>
      <w:sz w:val="28"/>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ascii="Times New Roman" w:hAnsi="Times New Roman" w:eastAsia=""/>
      <w:color w:val="auto"/>
      <w:sz w:val="28"/>
    </w:rPr>
  </w:style>
  <w:style w:type="character" w:styleId="ListLabel34">
    <w:name w:val="ListLabel 34"/>
    <w:qFormat/>
    <w:rPr>
      <w:rFonts w:ascii="Times New Roman" w:hAnsi="Times New Roman"/>
      <w:b/>
      <w:sz w:val="28"/>
    </w:rPr>
  </w:style>
  <w:style w:type="character" w:styleId="ListLabel35">
    <w:name w:val="ListLabel 35"/>
    <w:qFormat/>
    <w:rPr>
      <w:rFonts w:ascii="Times New Roman" w:hAnsi="Times New Roman"/>
      <w:b/>
      <w:sz w:val="28"/>
    </w:rPr>
  </w:style>
  <w:style w:type="character" w:styleId="ListLabel36">
    <w:name w:val="ListLabel 36"/>
    <w:qFormat/>
    <w:rPr>
      <w:rFonts w:ascii="Times New Roman" w:hAnsi="Times New Roman"/>
      <w:b w:val="false"/>
      <w:sz w:val="28"/>
    </w:rPr>
  </w:style>
  <w:style w:type="character" w:styleId="ListLabel37">
    <w:name w:val="ListLabel 37"/>
    <w:qFormat/>
    <w:rPr>
      <w:rFonts w:ascii="Times New Roman" w:hAnsi="Times New Roman"/>
      <w:b/>
      <w:sz w:val="28"/>
    </w:rPr>
  </w:style>
  <w:style w:type="character" w:styleId="ListLabel38">
    <w:name w:val="ListLabel 38"/>
    <w:qFormat/>
    <w:rPr>
      <w:rFonts w:ascii="Times New Roman" w:hAnsi="Times New Roman"/>
      <w:b/>
      <w:sz w:val="28"/>
    </w:rPr>
  </w:style>
  <w:style w:type="character" w:styleId="ListLabel39">
    <w:name w:val="ListLabel 39"/>
    <w:qFormat/>
    <w:rPr>
      <w:rFonts w:ascii="Times New Roman" w:hAnsi="Times New Roman"/>
      <w:b/>
      <w:sz w:val="28"/>
    </w:rPr>
  </w:style>
  <w:style w:type="character" w:styleId="ListLabel40">
    <w:name w:val="ListLabel 40"/>
    <w:qFormat/>
    <w:rPr>
      <w:rFonts w:ascii="Times New Roman" w:hAnsi="Times New Roman" w:eastAsia="" w:cs="Times New Roman"/>
      <w:b/>
      <w:sz w:val="28"/>
    </w:rPr>
  </w:style>
  <w:style w:type="character" w:styleId="ListLabel41">
    <w:name w:val="ListLabel 41"/>
    <w:qFormat/>
    <w:rPr>
      <w:rFonts w:ascii="Times New Roman" w:hAnsi="Times New Roman"/>
      <w:b/>
      <w:sz w:val="28"/>
    </w:rPr>
  </w:style>
  <w:style w:type="character" w:styleId="ListLabel42">
    <w:name w:val="ListLabel 42"/>
    <w:qFormat/>
    <w:rPr>
      <w:rFonts w:ascii="Times New Roman" w:hAnsi="Times New Roman"/>
      <w:b/>
      <w:sz w:val="28"/>
    </w:rPr>
  </w:style>
  <w:style w:type="character" w:styleId="ListLabel43">
    <w:name w:val="ListLabel 43"/>
    <w:qFormat/>
    <w:rPr>
      <w:rFonts w:ascii="Times New Roman" w:hAnsi="Times New Roman"/>
      <w:b/>
      <w:sz w:val="28"/>
    </w:rPr>
  </w:style>
  <w:style w:type="character" w:styleId="ListLabel44">
    <w:name w:val="ListLabel 44"/>
    <w:qFormat/>
    <w:rPr>
      <w:rFonts w:ascii="Times New Roman" w:hAnsi="Times New Roman"/>
      <w:b/>
      <w:sz w:val="28"/>
    </w:rPr>
  </w:style>
  <w:style w:type="character" w:styleId="ListLabel45">
    <w:name w:val="ListLabel 45"/>
    <w:qFormat/>
    <w:rPr>
      <w:rFonts w:ascii="Times New Roman" w:hAnsi="Times New Roman"/>
      <w:b/>
      <w:sz w:val="28"/>
    </w:rPr>
  </w:style>
  <w:style w:type="character" w:styleId="ListLabel46">
    <w:name w:val="ListLabel 46"/>
    <w:qFormat/>
    <w:rPr>
      <w:rFonts w:ascii="Times New Roman" w:hAnsi="Times New Roman" w:eastAsia="" w:cs="Times New Roman"/>
      <w:b/>
      <w:sz w:val="28"/>
    </w:rPr>
  </w:style>
  <w:style w:type="character" w:styleId="ListLabel47">
    <w:name w:val="ListLabel 47"/>
    <w:qFormat/>
    <w:rPr>
      <w:rFonts w:ascii="Times New Roman" w:hAnsi="Times New Roman"/>
      <w:b/>
      <w:sz w:val="28"/>
    </w:rPr>
  </w:style>
  <w:style w:type="character" w:styleId="ListLabel48">
    <w:name w:val="ListLabel 48"/>
    <w:qFormat/>
    <w:rPr>
      <w:rFonts w:ascii="Times New Roman" w:hAnsi="Times New Roman"/>
      <w:b/>
      <w:sz w:val="28"/>
    </w:rPr>
  </w:style>
  <w:style w:type="character" w:styleId="ListLabel49">
    <w:name w:val="ListLabel 49"/>
    <w:qFormat/>
    <w:rPr>
      <w:rFonts w:ascii="Times New Roman" w:hAnsi="Times New Roman"/>
      <w:b/>
      <w:sz w:val="28"/>
    </w:rPr>
  </w:style>
  <w:style w:type="character" w:styleId="ListLabel50">
    <w:name w:val="ListLabel 50"/>
    <w:qFormat/>
    <w:rPr>
      <w:rFonts w:ascii="Times New Roman" w:hAnsi="Times New Roman"/>
      <w:b/>
      <w:sz w:val="28"/>
    </w:rPr>
  </w:style>
  <w:style w:type="character" w:styleId="ListLabel51">
    <w:name w:val="ListLabel 51"/>
    <w:qFormat/>
    <w:rPr>
      <w:rFonts w:ascii="Times New Roman" w:hAnsi="Times New Roman"/>
      <w:b/>
      <w:sz w:val="28"/>
    </w:rPr>
  </w:style>
  <w:style w:type="character" w:styleId="ListLabel52">
    <w:name w:val="ListLabel 52"/>
    <w:qFormat/>
    <w:rPr>
      <w:rFonts w:ascii="Times New Roman" w:hAnsi="Times New Roman"/>
      <w:b/>
      <w:sz w:val="28"/>
    </w:rPr>
  </w:style>
  <w:style w:type="character" w:styleId="ListLabel53">
    <w:name w:val="ListLabel 53"/>
    <w:qFormat/>
    <w:rPr>
      <w:rFonts w:ascii="Times New Roman" w:hAnsi="Times New Roman"/>
      <w:b/>
      <w:sz w:val="28"/>
    </w:rPr>
  </w:style>
  <w:style w:type="character" w:styleId="ListLabel54">
    <w:name w:val="ListLabel 54"/>
    <w:qFormat/>
    <w:rPr>
      <w:rFonts w:ascii="Times New Roman" w:hAnsi="Times New Roman"/>
      <w:b/>
      <w:sz w:val="28"/>
    </w:rPr>
  </w:style>
  <w:style w:type="character" w:styleId="ListLabel55">
    <w:name w:val="ListLabel 55"/>
    <w:qFormat/>
    <w:rPr>
      <w:rFonts w:ascii="Times New Roman" w:hAnsi="Times New Roman"/>
      <w:b/>
      <w:sz w:val="28"/>
    </w:rPr>
  </w:style>
  <w:style w:type="character" w:styleId="ListLabel56">
    <w:name w:val="ListLabel 56"/>
    <w:qFormat/>
    <w:rPr>
      <w:rFonts w:ascii="Times New Roman" w:hAnsi="Times New Roman"/>
      <w:b/>
      <w:sz w:val="28"/>
    </w:rPr>
  </w:style>
  <w:style w:type="character" w:styleId="ListLabel57">
    <w:name w:val="ListLabel 57"/>
    <w:qFormat/>
    <w:rPr>
      <w:rFonts w:ascii="Times New Roman" w:hAnsi="Times New Roman"/>
      <w:b/>
      <w:sz w:val="28"/>
    </w:rPr>
  </w:style>
  <w:style w:type="character" w:styleId="ListLabel58">
    <w:name w:val="ListLabel 58"/>
    <w:qFormat/>
    <w:rPr>
      <w:rFonts w:ascii="Times New Roman" w:hAnsi="Times New Roman"/>
      <w:b/>
      <w:sz w:val="28"/>
    </w:rPr>
  </w:style>
  <w:style w:type="character" w:styleId="ListLabel59">
    <w:name w:val="ListLabel 59"/>
    <w:qFormat/>
    <w:rPr>
      <w:rFonts w:ascii="Times New Roman" w:hAnsi="Times New Roman"/>
      <w:b/>
      <w:sz w:val="28"/>
    </w:rPr>
  </w:style>
  <w:style w:type="character" w:styleId="ListLabel60">
    <w:name w:val="ListLabel 60"/>
    <w:qFormat/>
    <w:rPr>
      <w:rFonts w:ascii="Times New Roman" w:hAnsi="Times New Roman"/>
      <w:b/>
      <w:sz w:val="28"/>
    </w:rPr>
  </w:style>
  <w:style w:type="character" w:styleId="ListLabel61">
    <w:name w:val="ListLabel 61"/>
    <w:qFormat/>
    <w:rPr>
      <w:rFonts w:ascii="Times New Roman" w:hAnsi="Times New Roman"/>
      <w:b/>
      <w:sz w:val="28"/>
    </w:rPr>
  </w:style>
  <w:style w:type="character" w:styleId="ListLabel62">
    <w:name w:val="ListLabel 62"/>
    <w:qFormat/>
    <w:rPr>
      <w:rFonts w:ascii="Times New Roman" w:hAnsi="Times New Roman"/>
      <w:b/>
      <w:sz w:val="28"/>
    </w:rPr>
  </w:style>
  <w:style w:type="character" w:styleId="ListLabel63">
    <w:name w:val="ListLabel 63"/>
    <w:qFormat/>
    <w:rPr>
      <w:rFonts w:ascii="Times New Roman" w:hAnsi="Times New Roman" w:cs="Times New Roman"/>
      <w:b/>
      <w:sz w:val="28"/>
    </w:rPr>
  </w:style>
  <w:style w:type="character" w:styleId="ListLabel64">
    <w:name w:val="ListLabel 64"/>
    <w:qFormat/>
    <w:rPr>
      <w:rFonts w:ascii="Times New Roman" w:hAnsi="Times New Roman" w:cs="Times New Roman"/>
      <w:b/>
      <w:sz w:val="28"/>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ascii="Times New Roman" w:hAnsi="Times New Roman"/>
      <w:b/>
      <w:sz w:val="28"/>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ascii="Times New Roman" w:hAnsi="Times New Roman"/>
      <w:b/>
      <w:sz w:val="28"/>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ascii="Times New Roman" w:hAnsi="Times New Roman"/>
      <w:b/>
      <w:sz w:val="28"/>
    </w:rPr>
  </w:style>
  <w:style w:type="character" w:styleId="ListLabel77">
    <w:name w:val="ListLabel 77"/>
    <w:qFormat/>
    <w:rPr>
      <w:rFonts w:ascii="Times New Roman" w:hAnsi="Times New Roman"/>
      <w:b/>
      <w:sz w:val="28"/>
    </w:rPr>
  </w:style>
  <w:style w:type="character" w:styleId="ListLabel78">
    <w:name w:val="ListLabel 78"/>
    <w:qFormat/>
    <w:rPr>
      <w:rFonts w:ascii="Times New Roman" w:hAnsi="Times New Roman" w:cs="Times New Roman"/>
      <w:sz w:val="28"/>
      <w:szCs w:val="28"/>
      <w:lang w:val="en-US"/>
    </w:rPr>
  </w:style>
  <w:style w:type="character" w:styleId="ListLabel79">
    <w:name w:val="ListLabel 79"/>
    <w:qFormat/>
    <w:rPr>
      <w:rFonts w:ascii="Times New Roman" w:hAnsi="Times New Roman" w:eastAsia="Times New Roman" w:cs="Times New Roman"/>
      <w:color w:val="262626" w:themeColor="text1" w:themeTint="d9"/>
      <w:sz w:val="28"/>
      <w:szCs w:val="28"/>
      <w:lang w:val="en-US"/>
    </w:rPr>
  </w:style>
  <w:style w:type="character" w:styleId="ListLabel80">
    <w:name w:val="ListLabel 80"/>
    <w:qFormat/>
    <w:rPr>
      <w:color w:val="262626" w:themeColor="text1" w:themeTint="d9"/>
      <w:sz w:val="28"/>
      <w:szCs w:val="28"/>
      <w:lang w:val="en-U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link w:val="ac"/>
    <w:semiHidden/>
    <w:rsid w:val="0062070d"/>
    <w:pPr>
      <w:spacing w:lineRule="auto" w:line="240" w:before="0" w:after="0"/>
      <w:jc w:val="right"/>
    </w:pPr>
    <w:rPr>
      <w:rFonts w:ascii="Times New Roman" w:hAnsi="Times New Roman" w:eastAsia="Times New Roman" w:cs="Times New Roman"/>
      <w:sz w:val="24"/>
      <w:szCs w:val="20"/>
      <w:lang w:val="en-US" w:eastAsia="ru-RU"/>
    </w:rPr>
  </w:style>
  <w:style w:type="paragraph" w:styleId="Style21">
    <w:name w:val="List"/>
    <w:basedOn w:val="Normal"/>
    <w:rsid w:val="00595e48"/>
    <w:pPr>
      <w:spacing w:lineRule="auto" w:line="240" w:before="0" w:after="0"/>
      <w:ind w:left="283" w:hanging="283"/>
    </w:pPr>
    <w:rPr>
      <w:rFonts w:ascii="Arial" w:hAnsi="Arial" w:eastAsia="Times New Roman" w:cs="Wingdings"/>
      <w:sz w:val="24"/>
      <w:szCs w:val="28"/>
      <w:lang w:eastAsia="ar-SA"/>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Style24">
    <w:name w:val="Header"/>
    <w:basedOn w:val="Normal"/>
    <w:link w:val="a4"/>
    <w:uiPriority w:val="99"/>
    <w:semiHidden/>
    <w:unhideWhenUsed/>
    <w:rsid w:val="009171b1"/>
    <w:pPr>
      <w:tabs>
        <w:tab w:val="center" w:pos="4677" w:leader="none"/>
        <w:tab w:val="right" w:pos="9355" w:leader="none"/>
      </w:tabs>
      <w:spacing w:lineRule="auto" w:line="240" w:before="0" w:after="0"/>
    </w:pPr>
    <w:rPr/>
  </w:style>
  <w:style w:type="paragraph" w:styleId="Style25">
    <w:name w:val="Footer"/>
    <w:basedOn w:val="Normal"/>
    <w:link w:val="a6"/>
    <w:uiPriority w:val="99"/>
    <w:unhideWhenUsed/>
    <w:rsid w:val="009171b1"/>
    <w:pPr>
      <w:tabs>
        <w:tab w:val="center" w:pos="4677" w:leader="none"/>
        <w:tab w:val="right" w:pos="9355" w:leader="none"/>
      </w:tabs>
      <w:spacing w:lineRule="auto" w:line="240" w:before="0" w:after="0"/>
    </w:pPr>
    <w:rPr/>
  </w:style>
  <w:style w:type="paragraph" w:styleId="12" w:customStyle="1">
    <w:name w:val="Абзац списка1"/>
    <w:basedOn w:val="Normal"/>
    <w:qFormat/>
    <w:rsid w:val="009171b1"/>
    <w:pPr>
      <w:ind w:left="720" w:hanging="0"/>
    </w:pPr>
    <w:rPr>
      <w:rFonts w:ascii="Calibri" w:hAnsi="Calibri" w:eastAsia="Times New Roman" w:cs="Times New Roman"/>
      <w:lang w:eastAsia="ru-RU"/>
    </w:rPr>
  </w:style>
  <w:style w:type="paragraph" w:styleId="ListParagraph">
    <w:name w:val="List Paragraph"/>
    <w:basedOn w:val="Normal"/>
    <w:uiPriority w:val="34"/>
    <w:qFormat/>
    <w:rsid w:val="009171b1"/>
    <w:pPr>
      <w:spacing w:before="0" w:after="200"/>
      <w:ind w:left="720" w:hanging="0"/>
      <w:contextualSpacing/>
    </w:pPr>
    <w:rPr/>
  </w:style>
  <w:style w:type="paragraph" w:styleId="NormalWeb">
    <w:name w:val="Normal (Web)"/>
    <w:basedOn w:val="Normal"/>
    <w:uiPriority w:val="99"/>
    <w:unhideWhenUsed/>
    <w:qFormat/>
    <w:rsid w:val="00234488"/>
    <w:pPr>
      <w:spacing w:lineRule="auto" w:line="240" w:beforeAutospacing="1" w:afterAutospacing="1"/>
    </w:pPr>
    <w:rPr>
      <w:rFonts w:ascii="Times New Roman" w:hAnsi="Times New Roman" w:eastAsia="Times New Roman" w:cs="Times New Roman"/>
      <w:sz w:val="24"/>
      <w:szCs w:val="24"/>
      <w:lang w:eastAsia="ru-RU"/>
    </w:rPr>
  </w:style>
  <w:style w:type="paragraph" w:styleId="C4" w:customStyle="1">
    <w:name w:val="c4"/>
    <w:basedOn w:val="Normal"/>
    <w:qFormat/>
    <w:rsid w:val="00a041f6"/>
    <w:pPr>
      <w:spacing w:lineRule="auto" w:line="240" w:beforeAutospacing="1" w:afterAutospacing="1"/>
    </w:pPr>
    <w:rPr>
      <w:rFonts w:ascii="Times New Roman" w:hAnsi="Times New Roman" w:eastAsia="Times New Roman" w:cs="Times New Roman"/>
      <w:sz w:val="24"/>
      <w:szCs w:val="24"/>
      <w:lang w:eastAsia="ru-RU"/>
    </w:rPr>
  </w:style>
  <w:style w:type="paragraph" w:styleId="Style26" w:customStyle="1">
    <w:name w:val="Style2"/>
    <w:basedOn w:val="Normal"/>
    <w:qFormat/>
    <w:rsid w:val="0062070d"/>
    <w:pPr>
      <w:widowControl w:val="false"/>
      <w:spacing w:lineRule="exact" w:line="197" w:before="0" w:after="0"/>
      <w:jc w:val="both"/>
    </w:pPr>
    <w:rPr>
      <w:rFonts w:ascii="Times New Roman" w:hAnsi="Times New Roman" w:eastAsia="Times New Roman" w:cs="Times New Roman"/>
      <w:sz w:val="24"/>
      <w:szCs w:val="24"/>
      <w:lang w:eastAsia="ru-RU"/>
    </w:rPr>
  </w:style>
  <w:style w:type="paragraph" w:styleId="BalloonText">
    <w:name w:val="Balloon Text"/>
    <w:basedOn w:val="Normal"/>
    <w:link w:val="ae"/>
    <w:uiPriority w:val="99"/>
    <w:semiHidden/>
    <w:unhideWhenUsed/>
    <w:qFormat/>
    <w:rsid w:val="0062070d"/>
    <w:pPr>
      <w:spacing w:lineRule="auto" w:line="240" w:before="0" w:after="0"/>
    </w:pPr>
    <w:rPr>
      <w:rFonts w:ascii="Tahoma" w:hAnsi="Tahoma" w:cs="Tahoma"/>
      <w:sz w:val="16"/>
      <w:szCs w:val="16"/>
    </w:rPr>
  </w:style>
  <w:style w:type="paragraph" w:styleId="Default" w:customStyle="1">
    <w:name w:val="Default"/>
    <w:qFormat/>
    <w:rsid w:val="007950df"/>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NoSpacing">
    <w:name w:val="No Spacing"/>
    <w:qFormat/>
    <w:rsid w:val="000825b6"/>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C29" w:customStyle="1">
    <w:name w:val="c29"/>
    <w:basedOn w:val="Normal"/>
    <w:qFormat/>
    <w:rsid w:val="000825b6"/>
    <w:pPr>
      <w:spacing w:lineRule="auto" w:line="240" w:beforeAutospacing="1" w:afterAutospacing="1"/>
    </w:pPr>
    <w:rPr>
      <w:rFonts w:ascii="Times New Roman" w:hAnsi="Times New Roman" w:eastAsia="Times New Roman" w:cs="Times New Roman"/>
      <w:sz w:val="24"/>
      <w:szCs w:val="24"/>
      <w:lang w:eastAsia="ru-RU"/>
    </w:rPr>
  </w:style>
  <w:style w:type="paragraph" w:styleId="C26" w:customStyle="1">
    <w:name w:val="c26"/>
    <w:basedOn w:val="Normal"/>
    <w:qFormat/>
    <w:rsid w:val="000825b6"/>
    <w:pPr>
      <w:spacing w:lineRule="auto" w:line="240" w:beforeAutospacing="1" w:afterAutospacing="1"/>
    </w:pPr>
    <w:rPr>
      <w:rFonts w:ascii="Times New Roman" w:hAnsi="Times New Roman" w:eastAsia="Times New Roman" w:cs="Times New Roman"/>
      <w:sz w:val="24"/>
      <w:szCs w:val="24"/>
      <w:lang w:eastAsia="ru-RU"/>
    </w:rPr>
  </w:style>
  <w:style w:type="paragraph" w:styleId="C32" w:customStyle="1">
    <w:name w:val="c32"/>
    <w:basedOn w:val="Normal"/>
    <w:qFormat/>
    <w:rsid w:val="000825b6"/>
    <w:pPr>
      <w:spacing w:lineRule="auto" w:line="240" w:beforeAutospacing="1" w:afterAutospacing="1"/>
    </w:pPr>
    <w:rPr>
      <w:rFonts w:ascii="Times New Roman" w:hAnsi="Times New Roman" w:eastAsia="Times New Roman" w:cs="Times New Roman"/>
      <w:sz w:val="24"/>
      <w:szCs w:val="24"/>
      <w:lang w:eastAsia="ru-RU"/>
    </w:rPr>
  </w:style>
  <w:style w:type="paragraph" w:styleId="9" w:customStyle="1">
    <w:name w:val="Основной текст9"/>
    <w:basedOn w:val="Normal"/>
    <w:link w:val="af1"/>
    <w:qFormat/>
    <w:rsid w:val="00ec6051"/>
    <w:pPr>
      <w:widowControl w:val="false"/>
      <w:shd w:val="clear" w:color="auto" w:fill="FFFFFF"/>
      <w:spacing w:lineRule="exact" w:line="226" w:before="540" w:after="0"/>
      <w:ind w:hanging="540"/>
    </w:pPr>
    <w:rPr>
      <w:rFonts w:ascii="Times New Roman" w:hAnsi="Times New Roman" w:eastAsia="Times New Roman" w:cs="Times New Roman"/>
      <w:sz w:val="19"/>
      <w:szCs w:val="19"/>
    </w:rPr>
  </w:style>
  <w:style w:type="paragraph" w:styleId="Style27">
    <w:name w:val="Endnote Text"/>
    <w:basedOn w:val="Normal"/>
    <w:link w:val="af5"/>
    <w:uiPriority w:val="99"/>
    <w:semiHidden/>
    <w:unhideWhenUsed/>
    <w:rsid w:val="00d06cec"/>
    <w:pPr>
      <w:spacing w:lineRule="auto" w:line="240" w:before="0" w:after="0"/>
    </w:pPr>
    <w:rPr>
      <w:rFonts w:eastAsia="" w:eastAsiaTheme="minorEastAsia"/>
      <w:sz w:val="20"/>
      <w:szCs w:val="20"/>
      <w:lang w:eastAsia="ru-RU"/>
    </w:rPr>
  </w:style>
  <w:style w:type="paragraph" w:styleId="Style28">
    <w:name w:val="Footnote Text"/>
    <w:basedOn w:val="Normal"/>
    <w:link w:val="af7"/>
    <w:uiPriority w:val="99"/>
    <w:semiHidden/>
    <w:unhideWhenUsed/>
    <w:rsid w:val="00d06cec"/>
    <w:pPr>
      <w:spacing w:lineRule="auto" w:line="240" w:before="0" w:after="0"/>
    </w:pPr>
    <w:rPr>
      <w:rFonts w:eastAsia="" w:eastAsiaTheme="minorEastAsia"/>
      <w:sz w:val="20"/>
      <w:szCs w:val="20"/>
      <w:lang w:eastAsia="ru-RU"/>
    </w:rPr>
  </w:style>
  <w:style w:type="paragraph" w:styleId="33" w:customStyle="1">
    <w:name w:val="Основной текст (3)"/>
    <w:basedOn w:val="Normal"/>
    <w:link w:val="31"/>
    <w:qFormat/>
    <w:rsid w:val="005b2ffa"/>
    <w:pPr>
      <w:widowControl w:val="false"/>
      <w:shd w:val="clear" w:color="auto" w:fill="FFFFFF"/>
      <w:spacing w:lineRule="auto" w:before="0" w:after="0"/>
    </w:pPr>
    <w:rPr>
      <w:rFonts w:ascii="Impact" w:hAnsi="Impact" w:eastAsia="Impact" w:cs="Impact"/>
      <w:i/>
      <w:iCs/>
      <w:sz w:val="76"/>
      <w:szCs w:val="76"/>
    </w:rPr>
  </w:style>
  <w:style w:type="paragraph" w:styleId="BodyTextIndent2">
    <w:name w:val="Body Text Indent 2"/>
    <w:basedOn w:val="Normal"/>
    <w:link w:val="23"/>
    <w:qFormat/>
    <w:rsid w:val="00595e48"/>
    <w:pPr>
      <w:suppressAutoHyphens w:val="true"/>
      <w:spacing w:lineRule="auto" w:line="480" w:before="0" w:after="120"/>
      <w:ind w:left="283" w:hanging="0"/>
    </w:pPr>
    <w:rPr>
      <w:rFonts w:ascii="Times New Roman" w:hAnsi="Times New Roman" w:eastAsia="Times New Roman" w:cs="Times New Roman"/>
      <w:sz w:val="24"/>
      <w:szCs w:val="24"/>
      <w:lang w:eastAsia="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12">
    <w:name w:val="Сетка таблицы1"/>
    <w:basedOn w:val="a1"/>
    <w:uiPriority w:val="59"/>
    <w:rsid w:val="00e21c8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
    <w:basedOn w:val="a1"/>
    <w:uiPriority w:val="59"/>
    <w:rsid w:val="004f4c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4">
    <w:name w:val="Table Grid"/>
    <w:basedOn w:val="a1"/>
    <w:uiPriority w:val="59"/>
    <w:rsid w:val="004f4c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hanson@ilmplumbing.com" TargetMode="External"/><Relationship Id="rId4" Type="http://schemas.openxmlformats.org/officeDocument/2006/relationships/hyperlink" Target="mailto:breen@ilmpumbing.com" TargetMode="External"/><Relationship Id="rId5" Type="http://schemas.openxmlformats.org/officeDocument/2006/relationships/image" Target="media/image2.gif"/><Relationship Id="rId6" Type="http://schemas.openxmlformats.org/officeDocument/2006/relationships/image" Target="media/image3.gif"/><Relationship Id="rId7" Type="http://schemas.openxmlformats.org/officeDocument/2006/relationships/image" Target="media/image4.gif"/><Relationship Id="rId8" Type="http://schemas.openxmlformats.org/officeDocument/2006/relationships/image" Target="media/image5.gif"/><Relationship Id="rId9" Type="http://schemas.openxmlformats.org/officeDocument/2006/relationships/image" Target="media/image6.gif"/><Relationship Id="rId10" Type="http://schemas.openxmlformats.org/officeDocument/2006/relationships/image" Target="media/image7.gif"/><Relationship Id="rId11" Type="http://schemas.openxmlformats.org/officeDocument/2006/relationships/image" Target="media/image8.gif"/><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20" Type="http://schemas.openxmlformats.org/officeDocument/2006/relationships/image" Target="media/image17.gif"/><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png"/><Relationship Id="rId24" Type="http://schemas.openxmlformats.org/officeDocument/2006/relationships/image" Target="media/image21.jpeg"/><Relationship Id="rId25" Type="http://schemas.openxmlformats.org/officeDocument/2006/relationships/image" Target="media/image22.jpeg"/><Relationship Id="rId26" Type="http://schemas.openxmlformats.org/officeDocument/2006/relationships/image" Target="media/image23.jpeg"/><Relationship Id="rId27" Type="http://schemas.openxmlformats.org/officeDocument/2006/relationships/image" Target="media/image24.png"/><Relationship Id="rId28" Type="http://schemas.openxmlformats.org/officeDocument/2006/relationships/image" Target="media/image25.jpeg"/><Relationship Id="rId29" Type="http://schemas.openxmlformats.org/officeDocument/2006/relationships/image" Target="media/image26.jpeg"/><Relationship Id="rId30" Type="http://schemas.openxmlformats.org/officeDocument/2006/relationships/image" Target="media/image27.png"/><Relationship Id="rId31" Type="http://schemas.openxmlformats.org/officeDocument/2006/relationships/image" Target="media/image28.jpeg"/><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image" Target="media/image31.jpeg"/><Relationship Id="rId35" Type="http://schemas.openxmlformats.org/officeDocument/2006/relationships/image" Target="media/image32.jpeg"/><Relationship Id="rId36" Type="http://schemas.openxmlformats.org/officeDocument/2006/relationships/hyperlink" Target="http://www.hse.gov.uk/pubns/law.pdf" TargetMode="External"/><Relationship Id="rId37" Type="http://schemas.openxmlformats.org/officeDocument/2006/relationships/image" Target="media/image33.gif"/><Relationship Id="rId38" Type="http://schemas.openxmlformats.org/officeDocument/2006/relationships/hyperlink" Target="http://www.irishstatutebook.ie/2005/en/act/pub/0010/index.html" TargetMode="External"/><Relationship Id="rId39" Type="http://schemas.openxmlformats.org/officeDocument/2006/relationships/hyperlink" Target="ebcid:com.britannica.oec2.identifier.IndexEntryContentIdentifier?idxStructId=1016262&amp;library=EB" TargetMode="External"/><Relationship Id="rId40" Type="http://schemas.openxmlformats.org/officeDocument/2006/relationships/hyperlink" Target="ebcid:com.britannica.oec2.identifier.IndexEntryContentIdentifier?idxStructId=550613&amp;library=EB" TargetMode="External"/><Relationship Id="rId41" Type="http://schemas.openxmlformats.org/officeDocument/2006/relationships/footer" Target="footer1.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Relationship Id="rId4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A8B8-7F98-4B0C-B1CB-DE2A08996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Application>LibreOffice/6.1.0.3$Windows_x86 LibreOffice_project/efb621ed25068d70781dc026f7e9c5187a4decd1</Application>
  <Pages>71</Pages>
  <Words>19391</Words>
  <Characters>95727</Characters>
  <CharactersWithSpaces>117800</CharactersWithSpaces>
  <Paragraphs>1593</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2016-06-22T15:17:00Z</dcterms:created>
  <dc:creator>user</dc:creator>
  <dc:description/>
  <dc:language>ru-RU</dc:language>
  <cp:lastModifiedBy/>
  <cp:lastPrinted>2022-03-31T11:08:00Z</cp:lastPrinted>
  <dcterms:modified xsi:type="dcterms:W3CDTF">2022-10-26T14:03:23Z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